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5E9CE4A" w14:textId="77777777" w:rsidR="005106FE" w:rsidRDefault="005106FE" w:rsidP="005106FE">
      <w:pPr>
        <w:pStyle w:val="Header"/>
      </w:pPr>
      <w:r>
        <w:t>Management Africa Got Talent Project</w:t>
      </w:r>
    </w:p>
    <w:p w14:paraId="259BE7B1" w14:textId="77777777" w:rsidR="005106FE" w:rsidRDefault="005106FE" w:rsidP="005106FE">
      <w:pPr>
        <w:pStyle w:val="Header"/>
      </w:pPr>
      <w:r>
        <w:t>Postal address: P.O Box 358-</w:t>
      </w:r>
      <w:proofErr w:type="gramStart"/>
      <w:r>
        <w:t>00100,Nairobi</w:t>
      </w:r>
      <w:proofErr w:type="gramEnd"/>
    </w:p>
    <w:p w14:paraId="6914400C"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sidR="005106FE">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48EA08E4"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sidR="005106FE">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5563E852"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74D4754A" w14:textId="77777777" w:rsidR="005106FE" w:rsidRDefault="005106FE" w:rsidP="005106FE">
      <w:pPr>
        <w:pStyle w:val="Header"/>
      </w:pPr>
      <w:proofErr w:type="gramStart"/>
      <w:r>
        <w:t>Location :</w:t>
      </w:r>
      <w:proofErr w:type="gramEnd"/>
      <w:r>
        <w:t xml:space="preserve"> Safari Park View Estate</w:t>
      </w:r>
    </w:p>
    <w:p w14:paraId="075976BC" w14:textId="062F1211" w:rsidR="00B544EA" w:rsidRPr="001120E4" w:rsidRDefault="00B544EA" w:rsidP="00816BAD">
      <w:pPr>
        <w:rPr>
          <w:b/>
          <w:bCs/>
        </w:rPr>
      </w:pPr>
    </w:p>
    <w:p w14:paraId="73DE7801" w14:textId="66BCEDFF" w:rsidR="00B544EA" w:rsidRPr="001120E4" w:rsidRDefault="00BD2DD9" w:rsidP="006D3002">
      <w:pPr>
        <w:jc w:val="center"/>
        <w:rPr>
          <w:b/>
          <w:bCs/>
        </w:rPr>
      </w:pPr>
      <w:r w:rsidRPr="001120E4">
        <w:rPr>
          <w:b/>
          <w:bCs/>
        </w:rPr>
        <w:t>MA</w:t>
      </w:r>
      <w:r w:rsidR="00B57368" w:rsidRPr="001120E4">
        <w:rPr>
          <w:b/>
          <w:bCs/>
        </w:rPr>
        <w:t>NAGEMENT AFRICA</w:t>
      </w:r>
      <w:r w:rsidR="00B324CC" w:rsidRPr="001120E4">
        <w:rPr>
          <w:b/>
          <w:bCs/>
        </w:rPr>
        <w:t>N</w:t>
      </w:r>
      <w:r w:rsidR="00B57368" w:rsidRPr="001120E4">
        <w:rPr>
          <w:b/>
          <w:bCs/>
        </w:rPr>
        <w:t xml:space="preserve"> TALENT SHOW REPORT</w:t>
      </w:r>
    </w:p>
    <w:p w14:paraId="47E62C01" w14:textId="117F4475" w:rsidR="00B544EA" w:rsidRPr="001120E4" w:rsidRDefault="00A16E86" w:rsidP="00BD2DD9">
      <w:r w:rsidRPr="001120E4">
        <w:rPr>
          <w:b/>
          <w:bCs/>
        </w:rPr>
        <w:t xml:space="preserve">DATE: </w:t>
      </w:r>
      <w:r w:rsidR="00D562BF" w:rsidRPr="001120E4">
        <w:t>20</w:t>
      </w:r>
      <w:r w:rsidR="00B57368" w:rsidRPr="001120E4">
        <w:rPr>
          <w:vertAlign w:val="superscript"/>
        </w:rPr>
        <w:t>th</w:t>
      </w:r>
      <w:r w:rsidR="00B57368" w:rsidRPr="001120E4">
        <w:t xml:space="preserve"> </w:t>
      </w:r>
      <w:r w:rsidR="006E782E" w:rsidRPr="001120E4">
        <w:t>JUNE</w:t>
      </w:r>
      <w:r w:rsidR="00B57368" w:rsidRPr="001120E4">
        <w:t xml:space="preserve"> 2024</w:t>
      </w:r>
    </w:p>
    <w:p w14:paraId="638306F4" w14:textId="73A8F443" w:rsidR="00A16E86" w:rsidRPr="001120E4" w:rsidRDefault="00A16E86" w:rsidP="00BD2DD9">
      <w:r w:rsidRPr="001120E4">
        <w:rPr>
          <w:b/>
          <w:bCs/>
        </w:rPr>
        <w:t xml:space="preserve">LOCATION: </w:t>
      </w:r>
      <w:r w:rsidR="00904061" w:rsidRPr="001120E4">
        <w:t xml:space="preserve">CARNIVORE </w:t>
      </w:r>
      <w:r w:rsidR="00177C50" w:rsidRPr="001120E4">
        <w:t>MOTORSPORT ROOM</w:t>
      </w:r>
    </w:p>
    <w:p w14:paraId="7B32B24A" w14:textId="62EEACC7" w:rsidR="00FB60BF" w:rsidRPr="001120E4" w:rsidRDefault="00A16E86" w:rsidP="00BD2DD9">
      <w:r w:rsidRPr="001120E4">
        <w:rPr>
          <w:b/>
          <w:bCs/>
        </w:rPr>
        <w:t xml:space="preserve">PREPARED BY: </w:t>
      </w:r>
      <w:r w:rsidR="00316589" w:rsidRPr="001120E4">
        <w:t>GRACE MWANGI</w:t>
      </w:r>
    </w:p>
    <w:p w14:paraId="7F4050E9" w14:textId="73287D9F" w:rsidR="00A16E86" w:rsidRPr="001120E4" w:rsidRDefault="00A16E86" w:rsidP="00BD2DD9"/>
    <w:p w14:paraId="08B74CC8" w14:textId="7E81EC2A" w:rsidR="00FB60BF" w:rsidRPr="001120E4" w:rsidRDefault="00FB60BF" w:rsidP="00BA78E1">
      <w:pPr>
        <w:rPr>
          <w:b/>
          <w:bCs/>
        </w:rPr>
      </w:pPr>
      <w:r w:rsidRPr="001120E4">
        <w:rPr>
          <w:b/>
          <w:bCs/>
        </w:rPr>
        <w:t>BACKGROUND</w:t>
      </w:r>
    </w:p>
    <w:p w14:paraId="64F76AAD" w14:textId="02C44ED6" w:rsidR="00EB41EF" w:rsidRPr="001120E4" w:rsidRDefault="009D45F2" w:rsidP="00BA78E1">
      <w:r w:rsidRPr="001120E4">
        <w:t xml:space="preserve">Management African Got Talent Project (MAGTP) is a non-governmental organization dedicated to identifying, nurturing, and promoting talent across </w:t>
      </w:r>
      <w:proofErr w:type="spellStart"/>
      <w:r w:rsidRPr="001120E4">
        <w:t>Africa.MAGTP</w:t>
      </w:r>
      <w:proofErr w:type="spellEnd"/>
      <w:r w:rsidRPr="001120E4">
        <w:t xml:space="preserve"> operates with a mission to empower individuals with exceptional artistic abilities, providing them with platforms to showcase their talents on both local and international stages.</w:t>
      </w:r>
    </w:p>
    <w:p w14:paraId="5E131384" w14:textId="77777777" w:rsidR="00667BFA" w:rsidRPr="001120E4" w:rsidRDefault="00AD650C" w:rsidP="00BD2DD9">
      <w:pPr>
        <w:rPr>
          <w:b/>
          <w:bCs/>
        </w:rPr>
      </w:pPr>
      <w:r w:rsidRPr="001120E4">
        <w:rPr>
          <w:b/>
          <w:bCs/>
        </w:rPr>
        <w:t>E</w:t>
      </w:r>
      <w:r w:rsidR="00A16E86" w:rsidRPr="001120E4">
        <w:rPr>
          <w:b/>
          <w:bCs/>
        </w:rPr>
        <w:t>XECUTIVE SUMMARY</w:t>
      </w:r>
    </w:p>
    <w:p w14:paraId="69797A19" w14:textId="35FDE613" w:rsidR="00EB41EF" w:rsidRPr="001120E4" w:rsidRDefault="00667BFA" w:rsidP="00BD2DD9">
      <w:r w:rsidRPr="001120E4">
        <w:t xml:space="preserve">Management African Got Talent Project (MAGTP) hosted </w:t>
      </w:r>
      <w:r w:rsidR="00A9703D" w:rsidRPr="001120E4">
        <w:t xml:space="preserve">the third </w:t>
      </w:r>
      <w:r w:rsidRPr="001120E4">
        <w:t xml:space="preserve">talent </w:t>
      </w:r>
      <w:proofErr w:type="gramStart"/>
      <w:r w:rsidRPr="001120E4">
        <w:t xml:space="preserve">show </w:t>
      </w:r>
      <w:r w:rsidR="00890A95" w:rsidRPr="001120E4">
        <w:t xml:space="preserve"> at</w:t>
      </w:r>
      <w:proofErr w:type="gramEnd"/>
      <w:r w:rsidR="00890A95" w:rsidRPr="001120E4">
        <w:t xml:space="preserve"> Carnivore Motorsport </w:t>
      </w:r>
      <w:proofErr w:type="spellStart"/>
      <w:r w:rsidR="00890A95" w:rsidRPr="001120E4">
        <w:t>Room.</w:t>
      </w:r>
      <w:r w:rsidRPr="001120E4">
        <w:t>The</w:t>
      </w:r>
      <w:proofErr w:type="spellEnd"/>
      <w:r w:rsidRPr="001120E4">
        <w:t xml:space="preserve"> purpose of the show was to provide a platform for talented individuals to showcase their abilities. The audition phase attracted 18 contestants</w:t>
      </w:r>
      <w:r w:rsidR="003C4788" w:rsidRPr="001120E4">
        <w:t xml:space="preserve">,16 from </w:t>
      </w:r>
      <w:proofErr w:type="gramStart"/>
      <w:r w:rsidR="003C4788" w:rsidRPr="001120E4">
        <w:t>Nairobi county</w:t>
      </w:r>
      <w:proofErr w:type="gramEnd"/>
      <w:r w:rsidR="003C4788" w:rsidRPr="001120E4">
        <w:t>,1 from Samburu county and Nyeri county.</w:t>
      </w:r>
      <w:r w:rsidRPr="001120E4">
        <w:t>14 artists, 2 DJs, and 2 dancers</w:t>
      </w:r>
      <w:r w:rsidR="003C4788" w:rsidRPr="001120E4">
        <w:t xml:space="preserve"> participated in the audition</w:t>
      </w:r>
      <w:r w:rsidRPr="001120E4">
        <w:t>. This report outlines the outcomes, challenges faced, and recommendations for future events.</w:t>
      </w:r>
    </w:p>
    <w:p w14:paraId="6CC9EAF0" w14:textId="4162A879" w:rsidR="00EB41EF" w:rsidRPr="001120E4" w:rsidRDefault="00EB41EF" w:rsidP="00EB41EF">
      <w:pPr>
        <w:jc w:val="center"/>
        <w:rPr>
          <w:b/>
          <w:bCs/>
        </w:rPr>
      </w:pPr>
      <w:r w:rsidRPr="001120E4">
        <w:rPr>
          <w:noProof/>
        </w:rPr>
        <w:drawing>
          <wp:inline distT="0" distB="0" distL="0" distR="0" wp14:anchorId="00449139" wp14:editId="67BE433A">
            <wp:extent cx="4159250" cy="2339857"/>
            <wp:effectExtent l="0" t="0" r="0" b="3810"/>
            <wp:docPr id="1735163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59250" cy="2339857"/>
                    </a:xfrm>
                    <a:prstGeom prst="rect">
                      <a:avLst/>
                    </a:prstGeom>
                    <a:noFill/>
                    <a:ln>
                      <a:noFill/>
                    </a:ln>
                  </pic:spPr>
                </pic:pic>
              </a:graphicData>
            </a:graphic>
          </wp:inline>
        </w:drawing>
      </w:r>
    </w:p>
    <w:p w14:paraId="7998F99D" w14:textId="77777777" w:rsidR="00C228E1" w:rsidRPr="001120E4" w:rsidRDefault="00C228E1" w:rsidP="00BD2DD9">
      <w:pPr>
        <w:rPr>
          <w:b/>
          <w:bCs/>
        </w:rPr>
      </w:pPr>
    </w:p>
    <w:p w14:paraId="021DA425" w14:textId="77777777" w:rsidR="00C24214" w:rsidRPr="00C24214" w:rsidRDefault="00C24214" w:rsidP="00C24214">
      <w:p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lastRenderedPageBreak/>
        <w:t>Main Sponsor: Management African Got Talent Project (MAGTP)</w:t>
      </w:r>
    </w:p>
    <w:p w14:paraId="462EC821" w14:textId="77777777" w:rsidR="00C24214" w:rsidRPr="00C24214" w:rsidRDefault="00C24214" w:rsidP="00C24214">
      <w:pPr>
        <w:numPr>
          <w:ilvl w:val="0"/>
          <w:numId w:val="39"/>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kern w:val="0"/>
          <w:lang w:val="en-GB" w:eastAsia="en-GB"/>
          <w14:ligatures w14:val="none"/>
        </w:rPr>
        <w:t>As the main sponsor and organizer, MAGTP facilitated the entire event, overseeing logistics, contestant management, and overall event coordination.</w:t>
      </w:r>
    </w:p>
    <w:p w14:paraId="0BC065AC" w14:textId="77777777" w:rsidR="00C24214" w:rsidRPr="00C24214" w:rsidRDefault="00C24214" w:rsidP="00C24214">
      <w:p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Key Sponsors and Contributions:</w:t>
      </w:r>
    </w:p>
    <w:p w14:paraId="6F092D21" w14:textId="77777777" w:rsidR="00C24214" w:rsidRPr="00C24214" w:rsidRDefault="00C24214" w:rsidP="00C24214">
      <w:pPr>
        <w:numPr>
          <w:ilvl w:val="0"/>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Management Synergy:</w:t>
      </w:r>
    </w:p>
    <w:p w14:paraId="4E154D4A" w14:textId="77777777" w:rsidR="00C24214" w:rsidRPr="00C24214" w:rsidRDefault="00C24214" w:rsidP="00C24214">
      <w:pPr>
        <w:numPr>
          <w:ilvl w:val="1"/>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Contribution:</w:t>
      </w:r>
      <w:r w:rsidRPr="00C24214">
        <w:rPr>
          <w:rFonts w:ascii="Times New Roman" w:eastAsia="Times New Roman" w:hAnsi="Times New Roman" w:cs="Times New Roman"/>
          <w:kern w:val="0"/>
          <w:lang w:val="en-GB" w:eastAsia="en-GB"/>
          <w14:ligatures w14:val="none"/>
        </w:rPr>
        <w:t xml:space="preserve"> Provided comprehensive entertainment services including public address systems, guest artists performances, and set designing.</w:t>
      </w:r>
    </w:p>
    <w:p w14:paraId="2242E4EE" w14:textId="77777777" w:rsidR="00C24214" w:rsidRPr="00C24214" w:rsidRDefault="00C24214" w:rsidP="00C24214">
      <w:pPr>
        <w:numPr>
          <w:ilvl w:val="1"/>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Impact:</w:t>
      </w:r>
      <w:r w:rsidRPr="00C24214">
        <w:rPr>
          <w:rFonts w:ascii="Times New Roman" w:eastAsia="Times New Roman" w:hAnsi="Times New Roman" w:cs="Times New Roman"/>
          <w:kern w:val="0"/>
          <w:lang w:val="en-GB" w:eastAsia="en-GB"/>
          <w14:ligatures w14:val="none"/>
        </w:rPr>
        <w:t xml:space="preserve"> Enhanced the event's ambiance and entertainment value, ensuring a memorable experience for attendees and participants alike.</w:t>
      </w:r>
    </w:p>
    <w:p w14:paraId="7B553827" w14:textId="77777777" w:rsidR="00C24214" w:rsidRPr="00C24214" w:rsidRDefault="00C24214" w:rsidP="00C24214">
      <w:pPr>
        <w:numPr>
          <w:ilvl w:val="0"/>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Mentes Collection:</w:t>
      </w:r>
    </w:p>
    <w:p w14:paraId="0F582B21" w14:textId="77777777" w:rsidR="00C24214" w:rsidRPr="00C24214" w:rsidRDefault="00C24214" w:rsidP="00C24214">
      <w:pPr>
        <w:numPr>
          <w:ilvl w:val="1"/>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Contribution:</w:t>
      </w:r>
      <w:r w:rsidRPr="00C24214">
        <w:rPr>
          <w:rFonts w:ascii="Times New Roman" w:eastAsia="Times New Roman" w:hAnsi="Times New Roman" w:cs="Times New Roman"/>
          <w:kern w:val="0"/>
          <w:lang w:val="en-GB" w:eastAsia="en-GB"/>
          <w14:ligatures w14:val="none"/>
        </w:rPr>
        <w:t xml:space="preserve"> Sponsored the event by dressing MAGTP staff in traditional attires and designer clothes.</w:t>
      </w:r>
    </w:p>
    <w:p w14:paraId="447B4750" w14:textId="77777777" w:rsidR="00C24214" w:rsidRPr="00C24214" w:rsidRDefault="00C24214" w:rsidP="00C24214">
      <w:pPr>
        <w:numPr>
          <w:ilvl w:val="1"/>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Impact:</w:t>
      </w:r>
      <w:r w:rsidRPr="00C24214">
        <w:rPr>
          <w:rFonts w:ascii="Times New Roman" w:eastAsia="Times New Roman" w:hAnsi="Times New Roman" w:cs="Times New Roman"/>
          <w:kern w:val="0"/>
          <w:lang w:val="en-GB" w:eastAsia="en-GB"/>
          <w14:ligatures w14:val="none"/>
        </w:rPr>
        <w:t xml:space="preserve"> Added cultural richness and aesthetic appeal to the event, showcasing diverse African fashion and promoting cultural heritage.</w:t>
      </w:r>
    </w:p>
    <w:p w14:paraId="486B95FD" w14:textId="77777777" w:rsidR="00C24214" w:rsidRPr="00C24214" w:rsidRDefault="00C24214" w:rsidP="00C24214">
      <w:pPr>
        <w:numPr>
          <w:ilvl w:val="0"/>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Carnivore Kenya:</w:t>
      </w:r>
    </w:p>
    <w:p w14:paraId="6265E127" w14:textId="77777777" w:rsidR="00C24214" w:rsidRPr="00C24214" w:rsidRDefault="00C24214" w:rsidP="00C24214">
      <w:pPr>
        <w:numPr>
          <w:ilvl w:val="1"/>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Contribution:</w:t>
      </w:r>
      <w:r w:rsidRPr="00C24214">
        <w:rPr>
          <w:rFonts w:ascii="Times New Roman" w:eastAsia="Times New Roman" w:hAnsi="Times New Roman" w:cs="Times New Roman"/>
          <w:kern w:val="0"/>
          <w:lang w:val="en-GB" w:eastAsia="en-GB"/>
          <w14:ligatures w14:val="none"/>
        </w:rPr>
        <w:t xml:space="preserve"> Provided the venue for auditions.</w:t>
      </w:r>
    </w:p>
    <w:p w14:paraId="797B71A0" w14:textId="77777777" w:rsidR="00C24214" w:rsidRPr="00C24214" w:rsidRDefault="00C24214" w:rsidP="00C24214">
      <w:pPr>
        <w:numPr>
          <w:ilvl w:val="1"/>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Impact:</w:t>
      </w:r>
      <w:r w:rsidRPr="00C24214">
        <w:rPr>
          <w:rFonts w:ascii="Times New Roman" w:eastAsia="Times New Roman" w:hAnsi="Times New Roman" w:cs="Times New Roman"/>
          <w:kern w:val="0"/>
          <w:lang w:val="en-GB" w:eastAsia="en-GB"/>
          <w14:ligatures w14:val="none"/>
        </w:rPr>
        <w:t xml:space="preserve"> Offered a spacious and suitable location for preliminary rounds, facilitating a smooth audition process for aspiring contestants.</w:t>
      </w:r>
    </w:p>
    <w:p w14:paraId="0FC30CE0" w14:textId="77777777" w:rsidR="00C24214" w:rsidRPr="00C24214" w:rsidRDefault="00C24214" w:rsidP="00C24214">
      <w:pPr>
        <w:numPr>
          <w:ilvl w:val="0"/>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Cowboys and Cowgirls Apparel:</w:t>
      </w:r>
    </w:p>
    <w:p w14:paraId="48D1A9B1" w14:textId="77777777" w:rsidR="00C24214" w:rsidRPr="00C24214" w:rsidRDefault="00C24214" w:rsidP="00C24214">
      <w:pPr>
        <w:numPr>
          <w:ilvl w:val="1"/>
          <w:numId w:val="40"/>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Contribution:</w:t>
      </w:r>
      <w:r w:rsidRPr="00C24214">
        <w:rPr>
          <w:rFonts w:ascii="Times New Roman" w:eastAsia="Times New Roman" w:hAnsi="Times New Roman" w:cs="Times New Roman"/>
          <w:kern w:val="0"/>
          <w:lang w:val="en-GB" w:eastAsia="en-GB"/>
          <w14:ligatures w14:val="none"/>
        </w:rPr>
        <w:t xml:space="preserve"> Supplied cowboy attire for MAGTP staff and contributed to set designing.</w:t>
      </w:r>
    </w:p>
    <w:p w14:paraId="010B167A" w14:textId="3BBC0CF7" w:rsidR="00A16E86" w:rsidRPr="0098311F" w:rsidRDefault="00C24214" w:rsidP="0098311F">
      <w:pPr>
        <w:spacing w:before="100" w:beforeAutospacing="1" w:after="100" w:afterAutospacing="1" w:line="240" w:lineRule="auto"/>
        <w:ind w:left="1080"/>
        <w:rPr>
          <w:rFonts w:ascii="Times New Roman" w:eastAsia="Times New Roman" w:hAnsi="Times New Roman" w:cs="Times New Roman"/>
          <w:kern w:val="0"/>
          <w:lang w:val="en-GB" w:eastAsia="en-GB"/>
          <w14:ligatures w14:val="none"/>
        </w:rPr>
      </w:pPr>
      <w:r w:rsidRPr="00C24214">
        <w:rPr>
          <w:rFonts w:ascii="Times New Roman" w:eastAsia="Times New Roman" w:hAnsi="Times New Roman" w:cs="Times New Roman"/>
          <w:b/>
          <w:bCs/>
          <w:kern w:val="0"/>
          <w:lang w:val="en-GB" w:eastAsia="en-GB"/>
          <w14:ligatures w14:val="none"/>
        </w:rPr>
        <w:t>Impact:</w:t>
      </w:r>
      <w:r w:rsidRPr="00C24214">
        <w:rPr>
          <w:rFonts w:ascii="Times New Roman" w:eastAsia="Times New Roman" w:hAnsi="Times New Roman" w:cs="Times New Roman"/>
          <w:kern w:val="0"/>
          <w:lang w:val="en-GB" w:eastAsia="en-GB"/>
          <w14:ligatures w14:val="none"/>
        </w:rPr>
        <w:t xml:space="preserve"> Infused a unique theme and visual style to the event, creating a vibrant atmosphere and reinforcing the event's theme.</w:t>
      </w:r>
      <w:r w:rsidR="00A61120">
        <w:rPr>
          <w:rFonts w:ascii="Times New Roman" w:eastAsia="Times New Roman" w:hAnsi="Times New Roman" w:cs="Times New Roman"/>
          <w:noProof/>
          <w:kern w:val="0"/>
          <w:lang w:val="en-GB" w:eastAsia="en-GB"/>
          <w14:ligatures w14:val="none"/>
        </w:rPr>
        <w:t xml:space="preserve">   </w:t>
      </w:r>
      <w:r w:rsidR="00A61120">
        <w:rPr>
          <w:b/>
          <w:bCs/>
        </w:rPr>
        <w:t xml:space="preserve">              </w:t>
      </w:r>
    </w:p>
    <w:p w14:paraId="2A5A6B0B" w14:textId="61FF7A91" w:rsidR="00A61120" w:rsidRDefault="00B348BF" w:rsidP="00BD2DD9">
      <w:pPr>
        <w:rPr>
          <w:b/>
          <w:bCs/>
        </w:rPr>
      </w:pPr>
      <w:r>
        <w:rPr>
          <w:b/>
          <w:bCs/>
        </w:rPr>
        <w:t xml:space="preserve">               </w:t>
      </w:r>
      <w:r w:rsidR="00A61120" w:rsidRPr="001120E4">
        <w:rPr>
          <w:rFonts w:ascii="Times New Roman" w:eastAsia="Times New Roman" w:hAnsi="Times New Roman" w:cs="Times New Roman"/>
          <w:noProof/>
          <w:kern w:val="0"/>
          <w:lang w:val="en-GB" w:eastAsia="en-GB"/>
          <w14:ligatures w14:val="none"/>
        </w:rPr>
        <w:drawing>
          <wp:inline distT="0" distB="0" distL="0" distR="0" wp14:anchorId="252D46C3" wp14:editId="55006FBE">
            <wp:extent cx="2573363" cy="1447688"/>
            <wp:effectExtent l="0" t="0" r="0" b="635"/>
            <wp:docPr id="3378267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95146" cy="1459942"/>
                    </a:xfrm>
                    <a:prstGeom prst="rect">
                      <a:avLst/>
                    </a:prstGeom>
                    <a:noFill/>
                    <a:ln>
                      <a:noFill/>
                    </a:ln>
                  </pic:spPr>
                </pic:pic>
              </a:graphicData>
            </a:graphic>
          </wp:inline>
        </w:drawing>
      </w:r>
      <w:r w:rsidR="00A61120">
        <w:rPr>
          <w:b/>
          <w:bCs/>
        </w:rPr>
        <w:t xml:space="preserve">    </w:t>
      </w:r>
      <w:r w:rsidR="00A61120" w:rsidRPr="001120E4">
        <w:rPr>
          <w:rFonts w:ascii="Times New Roman" w:eastAsia="Times New Roman" w:hAnsi="Times New Roman" w:cs="Times New Roman"/>
          <w:noProof/>
          <w:kern w:val="0"/>
          <w:lang w:val="en-GB" w:eastAsia="en-GB"/>
          <w14:ligatures w14:val="none"/>
        </w:rPr>
        <w:drawing>
          <wp:inline distT="0" distB="0" distL="0" distR="0" wp14:anchorId="201C992C" wp14:editId="042CF78B">
            <wp:extent cx="2528410" cy="1422400"/>
            <wp:effectExtent l="0" t="0" r="5715" b="6350"/>
            <wp:docPr id="17589703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46778" cy="1432733"/>
                    </a:xfrm>
                    <a:prstGeom prst="rect">
                      <a:avLst/>
                    </a:prstGeom>
                    <a:noFill/>
                    <a:ln>
                      <a:noFill/>
                    </a:ln>
                  </pic:spPr>
                </pic:pic>
              </a:graphicData>
            </a:graphic>
          </wp:inline>
        </w:drawing>
      </w:r>
    </w:p>
    <w:p w14:paraId="242ED90B" w14:textId="34494434" w:rsidR="00E60E35" w:rsidRPr="001120E4" w:rsidRDefault="00E60E35" w:rsidP="00BD2DD9">
      <w:pPr>
        <w:rPr>
          <w:b/>
          <w:bCs/>
        </w:rPr>
      </w:pPr>
      <w:r w:rsidRPr="001120E4">
        <w:rPr>
          <w:b/>
          <w:bCs/>
        </w:rPr>
        <w:t>INTRODUCTION</w:t>
      </w:r>
    </w:p>
    <w:p w14:paraId="22403231" w14:textId="7D60CACC" w:rsidR="005B1FE6" w:rsidRPr="001120E4" w:rsidRDefault="00F13F41" w:rsidP="00793AEC">
      <w:r w:rsidRPr="001120E4">
        <w:t xml:space="preserve">Management African Got Talent Project is dedicated to promoting and nurturing talent across Africa. Supported by various sponsors, our initiative aims to discover, support, and elevate the next generation of </w:t>
      </w:r>
      <w:r w:rsidR="00BC232D" w:rsidRPr="001120E4">
        <w:t>talented individuals</w:t>
      </w:r>
      <w:r w:rsidRPr="001120E4">
        <w:t>. The talent show serves as a pivotal opportunity for contestants to gain exposure and recognition on a broader stage.</w:t>
      </w:r>
    </w:p>
    <w:p w14:paraId="1877D7F9" w14:textId="641C06DD" w:rsidR="00793AEC" w:rsidRPr="001120E4" w:rsidRDefault="00DD4BF5" w:rsidP="00793AEC">
      <w:pPr>
        <w:rPr>
          <w:rFonts w:ascii="Segoe UI" w:hAnsi="Segoe UI" w:cs="Segoe UI"/>
          <w:b/>
          <w:bCs/>
          <w:color w:val="0D0D0D"/>
          <w:shd w:val="clear" w:color="auto" w:fill="FFFFFF"/>
        </w:rPr>
      </w:pPr>
      <w:r w:rsidRPr="001120E4">
        <w:rPr>
          <w:rFonts w:ascii="Segoe UI" w:hAnsi="Segoe UI" w:cs="Segoe UI"/>
          <w:b/>
          <w:bCs/>
          <w:color w:val="0D0D0D"/>
          <w:shd w:val="clear" w:color="auto" w:fill="FFFFFF"/>
        </w:rPr>
        <w:t>OBJECTIVES</w:t>
      </w:r>
    </w:p>
    <w:p w14:paraId="33F5B066" w14:textId="77777777" w:rsidR="00237F95" w:rsidRPr="001120E4" w:rsidRDefault="00237F95" w:rsidP="00237F95">
      <w:pPr>
        <w:spacing w:after="0" w:line="240" w:lineRule="auto"/>
        <w:rPr>
          <w:rFonts w:ascii="Times New Roman" w:eastAsia="Times New Roman" w:hAnsi="Times New Roman" w:cs="Times New Roman"/>
          <w:kern w:val="0"/>
          <w:lang w:val="en-GB" w:eastAsia="en-GB"/>
          <w14:ligatures w14:val="none"/>
        </w:rPr>
      </w:pPr>
      <w:proofErr w:type="gramStart"/>
      <w:r w:rsidRPr="001120E4">
        <w:rPr>
          <w:rFonts w:ascii="Times New Roman" w:eastAsia="Times New Roman" w:hAnsi="Symbol" w:cs="Times New Roman"/>
          <w:kern w:val="0"/>
          <w:lang w:val="en-GB" w:eastAsia="en-GB"/>
          <w14:ligatures w14:val="none"/>
        </w:rPr>
        <w:t></w:t>
      </w:r>
      <w:r w:rsidRPr="001120E4">
        <w:rPr>
          <w:rFonts w:ascii="Times New Roman" w:eastAsia="Times New Roman" w:hAnsi="Times New Roman" w:cs="Times New Roman"/>
          <w:kern w:val="0"/>
          <w:lang w:val="en-GB" w:eastAsia="en-GB"/>
          <w14:ligatures w14:val="none"/>
        </w:rPr>
        <w:t xml:space="preserve">  To</w:t>
      </w:r>
      <w:proofErr w:type="gramEnd"/>
      <w:r w:rsidRPr="001120E4">
        <w:rPr>
          <w:rFonts w:ascii="Times New Roman" w:eastAsia="Times New Roman" w:hAnsi="Times New Roman" w:cs="Times New Roman"/>
          <w:kern w:val="0"/>
          <w:lang w:val="en-GB" w:eastAsia="en-GB"/>
          <w14:ligatures w14:val="none"/>
        </w:rPr>
        <w:t xml:space="preserve"> provide a platform for talented individuals to showcase their skills.</w:t>
      </w:r>
    </w:p>
    <w:p w14:paraId="737D18F6" w14:textId="77777777" w:rsidR="00237F95" w:rsidRPr="001120E4" w:rsidRDefault="00237F95" w:rsidP="00237F95">
      <w:pPr>
        <w:spacing w:after="0" w:line="240" w:lineRule="auto"/>
        <w:rPr>
          <w:rFonts w:ascii="Times New Roman" w:eastAsia="Times New Roman" w:hAnsi="Times New Roman" w:cs="Times New Roman"/>
          <w:kern w:val="0"/>
          <w:lang w:val="en-GB" w:eastAsia="en-GB"/>
          <w14:ligatures w14:val="none"/>
        </w:rPr>
      </w:pPr>
      <w:proofErr w:type="gramStart"/>
      <w:r w:rsidRPr="001120E4">
        <w:rPr>
          <w:rFonts w:ascii="Times New Roman" w:eastAsia="Times New Roman" w:hAnsi="Symbol" w:cs="Times New Roman"/>
          <w:kern w:val="0"/>
          <w:lang w:val="en-GB" w:eastAsia="en-GB"/>
          <w14:ligatures w14:val="none"/>
        </w:rPr>
        <w:t></w:t>
      </w:r>
      <w:r w:rsidRPr="001120E4">
        <w:rPr>
          <w:rFonts w:ascii="Times New Roman" w:eastAsia="Times New Roman" w:hAnsi="Times New Roman" w:cs="Times New Roman"/>
          <w:kern w:val="0"/>
          <w:lang w:val="en-GB" w:eastAsia="en-GB"/>
          <w14:ligatures w14:val="none"/>
        </w:rPr>
        <w:t xml:space="preserve">  To</w:t>
      </w:r>
      <w:proofErr w:type="gramEnd"/>
      <w:r w:rsidRPr="001120E4">
        <w:rPr>
          <w:rFonts w:ascii="Times New Roman" w:eastAsia="Times New Roman" w:hAnsi="Times New Roman" w:cs="Times New Roman"/>
          <w:kern w:val="0"/>
          <w:lang w:val="en-GB" w:eastAsia="en-GB"/>
          <w14:ligatures w14:val="none"/>
        </w:rPr>
        <w:t xml:space="preserve"> promote cultural diversity and creativity through arts and entertainment.</w:t>
      </w:r>
    </w:p>
    <w:p w14:paraId="0420F2BC" w14:textId="77777777" w:rsidR="00CE5E12" w:rsidRPr="001120E4" w:rsidRDefault="00237F95" w:rsidP="00CE5E12">
      <w:pPr>
        <w:spacing w:after="0" w:line="240" w:lineRule="auto"/>
        <w:rPr>
          <w:rFonts w:ascii="Times New Roman" w:eastAsia="Times New Roman" w:hAnsi="Times New Roman" w:cs="Times New Roman"/>
          <w:kern w:val="0"/>
          <w:lang w:val="en-GB" w:eastAsia="en-GB"/>
          <w14:ligatures w14:val="none"/>
        </w:rPr>
      </w:pPr>
      <w:proofErr w:type="gramStart"/>
      <w:r w:rsidRPr="001120E4">
        <w:rPr>
          <w:rFonts w:ascii="Times New Roman" w:eastAsia="Times New Roman" w:hAnsi="Symbol" w:cs="Times New Roman"/>
          <w:kern w:val="0"/>
          <w:lang w:val="en-GB" w:eastAsia="en-GB"/>
          <w14:ligatures w14:val="none"/>
        </w:rPr>
        <w:t></w:t>
      </w:r>
      <w:r w:rsidRPr="001120E4">
        <w:rPr>
          <w:rFonts w:ascii="Times New Roman" w:eastAsia="Times New Roman" w:hAnsi="Times New Roman" w:cs="Times New Roman"/>
          <w:kern w:val="0"/>
          <w:lang w:val="en-GB" w:eastAsia="en-GB"/>
          <w14:ligatures w14:val="none"/>
        </w:rPr>
        <w:t xml:space="preserve">  To</w:t>
      </w:r>
      <w:proofErr w:type="gramEnd"/>
      <w:r w:rsidRPr="001120E4">
        <w:rPr>
          <w:rFonts w:ascii="Times New Roman" w:eastAsia="Times New Roman" w:hAnsi="Times New Roman" w:cs="Times New Roman"/>
          <w:kern w:val="0"/>
          <w:lang w:val="en-GB" w:eastAsia="en-GB"/>
          <w14:ligatures w14:val="none"/>
        </w:rPr>
        <w:t xml:space="preserve"> foster collaboration between sponsors and local communities in supporting talent development initiatives.</w:t>
      </w:r>
    </w:p>
    <w:p w14:paraId="2B5A4370" w14:textId="77777777" w:rsidR="00CE5E12" w:rsidRPr="001120E4" w:rsidRDefault="00CE5E12" w:rsidP="00CE5E12">
      <w:pPr>
        <w:spacing w:after="0" w:line="240" w:lineRule="auto"/>
        <w:rPr>
          <w:rFonts w:ascii="Times New Roman" w:eastAsia="Times New Roman" w:hAnsi="Times New Roman" w:cs="Times New Roman"/>
          <w:kern w:val="0"/>
          <w:lang w:val="en-GB" w:eastAsia="en-GB"/>
          <w14:ligatures w14:val="none"/>
        </w:rPr>
      </w:pPr>
    </w:p>
    <w:p w14:paraId="0FFF896B" w14:textId="77777777" w:rsidR="00E25914" w:rsidRPr="001120E4" w:rsidRDefault="00F42D7E" w:rsidP="00E25914">
      <w:pPr>
        <w:spacing w:after="0" w:line="240" w:lineRule="auto"/>
        <w:rPr>
          <w:rFonts w:ascii="Segoe UI" w:hAnsi="Segoe UI" w:cs="Segoe UI"/>
          <w:b/>
          <w:bCs/>
          <w:color w:val="0D0D0D"/>
        </w:rPr>
      </w:pPr>
      <w:r w:rsidRPr="001120E4">
        <w:rPr>
          <w:rFonts w:ascii="Segoe UI" w:hAnsi="Segoe UI" w:cs="Segoe UI"/>
          <w:b/>
          <w:bCs/>
          <w:color w:val="0D0D0D"/>
        </w:rPr>
        <w:t>IMPACT</w:t>
      </w:r>
      <w:r w:rsidR="00D6472E" w:rsidRPr="001120E4">
        <w:rPr>
          <w:rFonts w:ascii="Segoe UI" w:hAnsi="Segoe UI" w:cs="Segoe UI"/>
          <w:b/>
          <w:bCs/>
          <w:color w:val="0D0D0D"/>
        </w:rPr>
        <w:t xml:space="preserve"> </w:t>
      </w:r>
    </w:p>
    <w:p w14:paraId="281751EB" w14:textId="1AD24721" w:rsidR="004E13BF" w:rsidRPr="001120E4" w:rsidRDefault="004E13BF" w:rsidP="00E25914">
      <w:pPr>
        <w:spacing w:after="0" w:line="240" w:lineRule="auto"/>
        <w:rPr>
          <w:rFonts w:ascii="Segoe UI" w:hAnsi="Segoe UI" w:cs="Segoe UI"/>
          <w:b/>
          <w:bCs/>
          <w:color w:val="0D0D0D"/>
        </w:rPr>
      </w:pPr>
      <w:r w:rsidRPr="001120E4">
        <w:rPr>
          <w:rFonts w:ascii="Times New Roman" w:eastAsia="Times New Roman" w:hAnsi="Times New Roman" w:cs="Times New Roman"/>
          <w:kern w:val="0"/>
          <w:lang w:val="en-GB" w:eastAsia="en-GB"/>
          <w14:ligatures w14:val="none"/>
        </w:rPr>
        <w:t>The talent show witnessed a significant impact on both participants and the community:</w:t>
      </w:r>
    </w:p>
    <w:p w14:paraId="21AE7585" w14:textId="77777777" w:rsidR="004E13BF" w:rsidRPr="001120E4" w:rsidRDefault="004E13BF" w:rsidP="004E13BF">
      <w:pPr>
        <w:numPr>
          <w:ilvl w:val="0"/>
          <w:numId w:val="36"/>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Participant Development:</w:t>
      </w:r>
      <w:r w:rsidRPr="001120E4">
        <w:rPr>
          <w:rFonts w:ascii="Times New Roman" w:eastAsia="Times New Roman" w:hAnsi="Times New Roman" w:cs="Times New Roman"/>
          <w:kern w:val="0"/>
          <w:lang w:val="en-GB" w:eastAsia="en-GB"/>
          <w14:ligatures w14:val="none"/>
        </w:rPr>
        <w:t xml:space="preserve"> Contestants gained valuable experience and exposure, enhancing their confidence and skill set.</w:t>
      </w:r>
    </w:p>
    <w:p w14:paraId="3CDF3E4B" w14:textId="6E5B73F4" w:rsidR="004E13BF" w:rsidRPr="001120E4" w:rsidRDefault="004E13BF" w:rsidP="004E13BF">
      <w:pPr>
        <w:numPr>
          <w:ilvl w:val="0"/>
          <w:numId w:val="36"/>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Community Engagement:</w:t>
      </w:r>
      <w:r w:rsidRPr="001120E4">
        <w:rPr>
          <w:rFonts w:ascii="Times New Roman" w:eastAsia="Times New Roman" w:hAnsi="Times New Roman" w:cs="Times New Roman"/>
          <w:kern w:val="0"/>
          <w:lang w:val="en-GB" w:eastAsia="en-GB"/>
          <w14:ligatures w14:val="none"/>
        </w:rPr>
        <w:t xml:space="preserve"> The event brought together diverse talent from </w:t>
      </w:r>
      <w:proofErr w:type="gramStart"/>
      <w:r w:rsidR="006A1BCF" w:rsidRPr="001120E4">
        <w:rPr>
          <w:rFonts w:ascii="Times New Roman" w:eastAsia="Times New Roman" w:hAnsi="Times New Roman" w:cs="Times New Roman"/>
          <w:kern w:val="0"/>
          <w:lang w:val="en-GB" w:eastAsia="en-GB"/>
          <w14:ligatures w14:val="none"/>
        </w:rPr>
        <w:t>Nairobi ,</w:t>
      </w:r>
      <w:r w:rsidRPr="001120E4">
        <w:rPr>
          <w:rFonts w:ascii="Times New Roman" w:eastAsia="Times New Roman" w:hAnsi="Times New Roman" w:cs="Times New Roman"/>
          <w:kern w:val="0"/>
          <w:lang w:val="en-GB" w:eastAsia="en-GB"/>
          <w14:ligatures w14:val="none"/>
        </w:rPr>
        <w:t>Samburu</w:t>
      </w:r>
      <w:proofErr w:type="gramEnd"/>
      <w:r w:rsidRPr="001120E4">
        <w:rPr>
          <w:rFonts w:ascii="Times New Roman" w:eastAsia="Times New Roman" w:hAnsi="Times New Roman" w:cs="Times New Roman"/>
          <w:kern w:val="0"/>
          <w:lang w:val="en-GB" w:eastAsia="en-GB"/>
          <w14:ligatures w14:val="none"/>
        </w:rPr>
        <w:t xml:space="preserve"> and Nyeri counties, highlighting the cultural richness of the region.</w:t>
      </w:r>
    </w:p>
    <w:p w14:paraId="79B931CA" w14:textId="64DB9B3F" w:rsidR="004E13BF" w:rsidRPr="001120E4" w:rsidRDefault="004E13BF" w:rsidP="00F42D7E">
      <w:pPr>
        <w:numPr>
          <w:ilvl w:val="0"/>
          <w:numId w:val="36"/>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Sponsor Contribution:</w:t>
      </w:r>
      <w:r w:rsidRPr="001120E4">
        <w:rPr>
          <w:rFonts w:ascii="Times New Roman" w:eastAsia="Times New Roman" w:hAnsi="Times New Roman" w:cs="Times New Roman"/>
          <w:kern w:val="0"/>
          <w:lang w:val="en-GB" w:eastAsia="en-GB"/>
          <w14:ligatures w14:val="none"/>
        </w:rPr>
        <w:t xml:space="preserve"> Sponsors played a crucial role in facilitating the event, demonstrating their commitment to nurturing talent in Africa.</w:t>
      </w:r>
    </w:p>
    <w:p w14:paraId="06DCE1DD" w14:textId="2814363C" w:rsidR="00DA0DC3" w:rsidRPr="001120E4" w:rsidRDefault="00DA0DC3" w:rsidP="001A76DF">
      <w:pPr>
        <w:spacing w:before="100" w:beforeAutospacing="1" w:after="100" w:afterAutospacing="1" w:line="240" w:lineRule="auto"/>
        <w:jc w:val="center"/>
        <w:rPr>
          <w:rFonts w:ascii="Times New Roman" w:eastAsia="Times New Roman" w:hAnsi="Times New Roman" w:cs="Times New Roman"/>
          <w:kern w:val="0"/>
          <w:lang w:val="en-GB" w:eastAsia="en-GB"/>
          <w14:ligatures w14:val="none"/>
        </w:rPr>
      </w:pPr>
    </w:p>
    <w:p w14:paraId="7CA6FC93" w14:textId="77777777" w:rsidR="00905BA7" w:rsidRPr="001120E4" w:rsidRDefault="00511E2D" w:rsidP="00905BA7">
      <w:pPr>
        <w:rPr>
          <w:rFonts w:ascii="Times New Roman" w:eastAsia="Times New Roman" w:hAnsi="Times New Roman" w:cs="Times New Roman"/>
          <w:b/>
          <w:bCs/>
          <w:kern w:val="0"/>
          <w:lang w:val="en-GB" w:eastAsia="en-GB"/>
          <w14:ligatures w14:val="none"/>
        </w:rPr>
      </w:pPr>
      <w:r w:rsidRPr="001120E4">
        <w:rPr>
          <w:rFonts w:ascii="Times New Roman" w:eastAsia="Times New Roman" w:hAnsi="Times New Roman" w:cs="Times New Roman"/>
          <w:b/>
          <w:bCs/>
          <w:kern w:val="0"/>
          <w:lang w:val="en-GB" w:eastAsia="en-GB"/>
          <w14:ligatures w14:val="none"/>
        </w:rPr>
        <w:t>CHALLENGES</w:t>
      </w:r>
    </w:p>
    <w:p w14:paraId="68CE68F3" w14:textId="77777777" w:rsidR="001120E4" w:rsidRPr="001120E4" w:rsidRDefault="005D318F" w:rsidP="001120E4">
      <w:pPr>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kern w:val="0"/>
          <w:lang w:val="en-GB" w:eastAsia="en-GB"/>
          <w14:ligatures w14:val="none"/>
        </w:rPr>
        <w:t>Despite its success, the project encountered several challenges:</w:t>
      </w:r>
    </w:p>
    <w:p w14:paraId="151E2607" w14:textId="2F79A57D" w:rsidR="005D318F" w:rsidRPr="001120E4" w:rsidRDefault="005D318F" w:rsidP="001120E4">
      <w:pPr>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Logistical Constraints:</w:t>
      </w:r>
      <w:r w:rsidRPr="001120E4">
        <w:rPr>
          <w:rFonts w:ascii="Times New Roman" w:eastAsia="Times New Roman" w:hAnsi="Times New Roman" w:cs="Times New Roman"/>
          <w:kern w:val="0"/>
          <w:lang w:val="en-GB" w:eastAsia="en-GB"/>
          <w14:ligatures w14:val="none"/>
        </w:rPr>
        <w:t xml:space="preserve"> Managing the show required meticulous planning and coordination.</w:t>
      </w:r>
    </w:p>
    <w:p w14:paraId="40A58E18" w14:textId="77777777" w:rsidR="005D318F" w:rsidRPr="001120E4" w:rsidRDefault="005D318F" w:rsidP="005D318F">
      <w:pPr>
        <w:numPr>
          <w:ilvl w:val="0"/>
          <w:numId w:val="37"/>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Resource Limitations:</w:t>
      </w:r>
      <w:r w:rsidRPr="001120E4">
        <w:rPr>
          <w:rFonts w:ascii="Times New Roman" w:eastAsia="Times New Roman" w:hAnsi="Times New Roman" w:cs="Times New Roman"/>
          <w:kern w:val="0"/>
          <w:lang w:val="en-GB" w:eastAsia="en-GB"/>
          <w14:ligatures w14:val="none"/>
        </w:rPr>
        <w:t xml:space="preserve"> Limited financial resources impacted the scale and outreach of the event.</w:t>
      </w:r>
    </w:p>
    <w:p w14:paraId="73A8828A" w14:textId="118269D2" w:rsidR="00B324CC" w:rsidRPr="001120E4" w:rsidRDefault="005D318F" w:rsidP="00B324CC">
      <w:pPr>
        <w:numPr>
          <w:ilvl w:val="0"/>
          <w:numId w:val="37"/>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Technical Issues:</w:t>
      </w:r>
      <w:r w:rsidRPr="001120E4">
        <w:rPr>
          <w:rFonts w:ascii="Times New Roman" w:eastAsia="Times New Roman" w:hAnsi="Times New Roman" w:cs="Times New Roman"/>
          <w:kern w:val="0"/>
          <w:lang w:val="en-GB" w:eastAsia="en-GB"/>
          <w14:ligatures w14:val="none"/>
        </w:rPr>
        <w:t xml:space="preserve"> Technical glitches during performances occasionally disrupted the flow of the show.</w:t>
      </w:r>
    </w:p>
    <w:p w14:paraId="175F7F80" w14:textId="77777777" w:rsidR="00AB6F90" w:rsidRPr="001120E4" w:rsidRDefault="003B2C57" w:rsidP="00AB6F90">
      <w:pPr>
        <w:rPr>
          <w:rFonts w:ascii="Segoe UI" w:hAnsi="Segoe UI" w:cs="Segoe UI"/>
          <w:b/>
          <w:bCs/>
          <w:color w:val="0D0D0D"/>
        </w:rPr>
      </w:pPr>
      <w:r w:rsidRPr="001120E4">
        <w:rPr>
          <w:rFonts w:ascii="Segoe UI" w:hAnsi="Segoe UI" w:cs="Segoe UI"/>
          <w:b/>
          <w:bCs/>
          <w:color w:val="0D0D0D"/>
        </w:rPr>
        <w:t>RECOMMENDATIONS</w:t>
      </w:r>
    </w:p>
    <w:p w14:paraId="7172636D" w14:textId="77777777" w:rsidR="0078777E" w:rsidRPr="001120E4" w:rsidRDefault="0078777E" w:rsidP="0078777E">
      <w:p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kern w:val="0"/>
          <w:lang w:val="en-GB" w:eastAsia="en-GB"/>
          <w14:ligatures w14:val="none"/>
        </w:rPr>
        <w:t>Based on the experience gained, the following recommendations are proposed for future editions:</w:t>
      </w:r>
    </w:p>
    <w:p w14:paraId="4C5D34E6" w14:textId="77777777" w:rsidR="0078777E" w:rsidRPr="001120E4" w:rsidRDefault="0078777E" w:rsidP="0078777E">
      <w:pPr>
        <w:numPr>
          <w:ilvl w:val="0"/>
          <w:numId w:val="38"/>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Enhanced Sponsorship:</w:t>
      </w:r>
      <w:r w:rsidRPr="001120E4">
        <w:rPr>
          <w:rFonts w:ascii="Times New Roman" w:eastAsia="Times New Roman" w:hAnsi="Times New Roman" w:cs="Times New Roman"/>
          <w:kern w:val="0"/>
          <w:lang w:val="en-GB" w:eastAsia="en-GB"/>
          <w14:ligatures w14:val="none"/>
        </w:rPr>
        <w:t xml:space="preserve"> Seek additional sponsors to expand financial and logistical support.</w:t>
      </w:r>
    </w:p>
    <w:p w14:paraId="2EC32F67" w14:textId="77777777" w:rsidR="0078777E" w:rsidRPr="001120E4" w:rsidRDefault="0078777E" w:rsidP="0078777E">
      <w:pPr>
        <w:numPr>
          <w:ilvl w:val="0"/>
          <w:numId w:val="38"/>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Improved Planning:</w:t>
      </w:r>
      <w:r w:rsidRPr="001120E4">
        <w:rPr>
          <w:rFonts w:ascii="Times New Roman" w:eastAsia="Times New Roman" w:hAnsi="Times New Roman" w:cs="Times New Roman"/>
          <w:kern w:val="0"/>
          <w:lang w:val="en-GB" w:eastAsia="en-GB"/>
          <w14:ligatures w14:val="none"/>
        </w:rPr>
        <w:t xml:space="preserve"> Develop a detailed timeline and contingency plans to mitigate logistical challenges.</w:t>
      </w:r>
    </w:p>
    <w:p w14:paraId="10FE3FB6" w14:textId="77777777" w:rsidR="0078777E" w:rsidRPr="001120E4" w:rsidRDefault="0078777E" w:rsidP="0078777E">
      <w:pPr>
        <w:numPr>
          <w:ilvl w:val="0"/>
          <w:numId w:val="38"/>
        </w:numPr>
        <w:spacing w:before="100" w:beforeAutospacing="1" w:after="100" w:afterAutospacing="1" w:line="240" w:lineRule="auto"/>
        <w:rPr>
          <w:rFonts w:ascii="Times New Roman" w:eastAsia="Times New Roman" w:hAnsi="Times New Roman" w:cs="Times New Roman"/>
          <w:kern w:val="0"/>
          <w:lang w:val="en-GB" w:eastAsia="en-GB"/>
          <w14:ligatures w14:val="none"/>
        </w:rPr>
      </w:pPr>
      <w:r w:rsidRPr="001120E4">
        <w:rPr>
          <w:rFonts w:ascii="Times New Roman" w:eastAsia="Times New Roman" w:hAnsi="Times New Roman" w:cs="Times New Roman"/>
          <w:b/>
          <w:bCs/>
          <w:kern w:val="0"/>
          <w:lang w:val="en-GB" w:eastAsia="en-GB"/>
          <w14:ligatures w14:val="none"/>
        </w:rPr>
        <w:t>Technical Support:</w:t>
      </w:r>
      <w:r w:rsidRPr="001120E4">
        <w:rPr>
          <w:rFonts w:ascii="Times New Roman" w:eastAsia="Times New Roman" w:hAnsi="Times New Roman" w:cs="Times New Roman"/>
          <w:kern w:val="0"/>
          <w:lang w:val="en-GB" w:eastAsia="en-GB"/>
          <w14:ligatures w14:val="none"/>
        </w:rPr>
        <w:t xml:space="preserve"> Invest in better technical equipment and expertise to ensure seamless execution of the event.</w:t>
      </w:r>
    </w:p>
    <w:p w14:paraId="6D649B7D" w14:textId="6F8D6618" w:rsidR="000351BF" w:rsidRPr="001120E4" w:rsidRDefault="00FC79E3" w:rsidP="000351BF">
      <w:pPr>
        <w:rPr>
          <w:rFonts w:ascii="Segoe UI" w:hAnsi="Segoe UI" w:cs="Segoe UI"/>
          <w:b/>
          <w:bCs/>
          <w:color w:val="0D0D0D"/>
        </w:rPr>
      </w:pPr>
      <w:r w:rsidRPr="001120E4">
        <w:rPr>
          <w:rFonts w:ascii="Segoe UI" w:hAnsi="Segoe UI" w:cs="Segoe UI"/>
          <w:b/>
          <w:bCs/>
          <w:color w:val="0D0D0D"/>
        </w:rPr>
        <w:t>CONCLUSION</w:t>
      </w:r>
    </w:p>
    <w:p w14:paraId="7AF2DFC4" w14:textId="24ED5B61" w:rsidR="008D4E65" w:rsidRPr="001120E4" w:rsidRDefault="00357E60" w:rsidP="001120E4">
      <w:pPr>
        <w:pStyle w:val="NormalWeb"/>
        <w:rPr>
          <w:sz w:val="22"/>
          <w:szCs w:val="22"/>
        </w:rPr>
      </w:pPr>
      <w:r w:rsidRPr="001120E4">
        <w:rPr>
          <w:sz w:val="22"/>
          <w:szCs w:val="22"/>
        </w:rPr>
        <w:t xml:space="preserve">In </w:t>
      </w:r>
      <w:proofErr w:type="spellStart"/>
      <w:proofErr w:type="gramStart"/>
      <w:r w:rsidRPr="001120E4">
        <w:rPr>
          <w:sz w:val="22"/>
          <w:szCs w:val="22"/>
        </w:rPr>
        <w:t>conclusion,Management</w:t>
      </w:r>
      <w:proofErr w:type="spellEnd"/>
      <w:proofErr w:type="gramEnd"/>
      <w:r w:rsidRPr="001120E4">
        <w:rPr>
          <w:sz w:val="22"/>
          <w:szCs w:val="22"/>
        </w:rPr>
        <w:t xml:space="preserve"> African Got Talent Project’s  event was a resounding success, thanks to the generous support of sponsors like </w:t>
      </w:r>
      <w:r w:rsidR="00C20100" w:rsidRPr="001120E4">
        <w:rPr>
          <w:sz w:val="22"/>
          <w:szCs w:val="22"/>
        </w:rPr>
        <w:t xml:space="preserve">Management </w:t>
      </w:r>
      <w:proofErr w:type="spellStart"/>
      <w:r w:rsidR="00C20100" w:rsidRPr="001120E4">
        <w:rPr>
          <w:sz w:val="22"/>
          <w:szCs w:val="22"/>
        </w:rPr>
        <w:t>Synergy</w:t>
      </w:r>
      <w:r w:rsidR="00C20100" w:rsidRPr="001120E4">
        <w:rPr>
          <w:sz w:val="22"/>
          <w:szCs w:val="22"/>
        </w:rPr>
        <w:t>,Mentes</w:t>
      </w:r>
      <w:proofErr w:type="spellEnd"/>
      <w:r w:rsidR="00C20100" w:rsidRPr="001120E4">
        <w:rPr>
          <w:sz w:val="22"/>
          <w:szCs w:val="22"/>
        </w:rPr>
        <w:t xml:space="preserve"> </w:t>
      </w:r>
      <w:proofErr w:type="spellStart"/>
      <w:r w:rsidR="00C20100" w:rsidRPr="001120E4">
        <w:rPr>
          <w:sz w:val="22"/>
          <w:szCs w:val="22"/>
        </w:rPr>
        <w:t>Collection,</w:t>
      </w:r>
      <w:r w:rsidRPr="001120E4">
        <w:rPr>
          <w:sz w:val="22"/>
          <w:szCs w:val="22"/>
        </w:rPr>
        <w:t>Carnivore</w:t>
      </w:r>
      <w:proofErr w:type="spellEnd"/>
      <w:r w:rsidRPr="001120E4">
        <w:rPr>
          <w:sz w:val="22"/>
          <w:szCs w:val="22"/>
        </w:rPr>
        <w:t xml:space="preserve"> Kenya, Cowboys and Cowgirls </w:t>
      </w:r>
      <w:proofErr w:type="spellStart"/>
      <w:r w:rsidRPr="001120E4">
        <w:rPr>
          <w:sz w:val="22"/>
          <w:szCs w:val="22"/>
        </w:rPr>
        <w:t>Apparel</w:t>
      </w:r>
      <w:r w:rsidR="00C20100" w:rsidRPr="001120E4">
        <w:rPr>
          <w:sz w:val="22"/>
          <w:szCs w:val="22"/>
        </w:rPr>
        <w:t>.</w:t>
      </w:r>
      <w:r w:rsidRPr="001120E4">
        <w:rPr>
          <w:sz w:val="22"/>
          <w:szCs w:val="22"/>
        </w:rPr>
        <w:t>The</w:t>
      </w:r>
      <w:proofErr w:type="spellEnd"/>
      <w:r w:rsidRPr="001120E4">
        <w:rPr>
          <w:sz w:val="22"/>
          <w:szCs w:val="22"/>
        </w:rPr>
        <w:t xml:space="preserve"> talent showcased by contestants from </w:t>
      </w:r>
      <w:proofErr w:type="spellStart"/>
      <w:r w:rsidR="007F2733" w:rsidRPr="001120E4">
        <w:rPr>
          <w:sz w:val="22"/>
          <w:szCs w:val="22"/>
        </w:rPr>
        <w:t>Nairobi,</w:t>
      </w:r>
      <w:r w:rsidRPr="001120E4">
        <w:rPr>
          <w:sz w:val="22"/>
          <w:szCs w:val="22"/>
        </w:rPr>
        <w:t>Samburu</w:t>
      </w:r>
      <w:proofErr w:type="spellEnd"/>
      <w:r w:rsidRPr="001120E4">
        <w:rPr>
          <w:sz w:val="22"/>
          <w:szCs w:val="22"/>
        </w:rPr>
        <w:t xml:space="preserve"> and Nyeri counties underscored the wealth of creativity and potential within these communities. Moving forward, we remain committed to advancing our mission of empowering African talent and look forward to organizing more impactful events in the future</w:t>
      </w:r>
    </w:p>
    <w:p w14:paraId="78966810" w14:textId="7AD1ADCB" w:rsidR="008D4E65" w:rsidRPr="008D4E65" w:rsidRDefault="008D4E65" w:rsidP="00386F99">
      <w:pPr>
        <w:rPr>
          <w:rFonts w:ascii="Segoe UI" w:hAnsi="Segoe UI" w:cs="Segoe UI"/>
          <w:color w:val="0D0D0D"/>
        </w:rPr>
      </w:pPr>
      <w:r w:rsidRPr="001120E4">
        <w:rPr>
          <w:rFonts w:ascii="Segoe UI" w:hAnsi="Segoe UI" w:cs="Segoe UI"/>
          <w:color w:val="0D0D0D"/>
        </w:rPr>
        <w:t xml:space="preserve">               ……………………………….……</w:t>
      </w:r>
      <w:proofErr w:type="gramStart"/>
      <w:r w:rsidRPr="001120E4">
        <w:rPr>
          <w:rFonts w:ascii="Segoe UI" w:hAnsi="Segoe UI" w:cs="Segoe UI"/>
          <w:color w:val="0D0D0D"/>
        </w:rPr>
        <w:t>….</w:t>
      </w:r>
      <w:r w:rsidRPr="001120E4">
        <w:rPr>
          <w:rFonts w:ascii="Segoe UI" w:hAnsi="Segoe UI" w:cs="Segoe UI"/>
          <w:b/>
          <w:bCs/>
          <w:color w:val="0D0D0D"/>
        </w:rPr>
        <w:t>END</w:t>
      </w:r>
      <w:proofErr w:type="gramEnd"/>
      <w:r w:rsidRPr="001120E4">
        <w:rPr>
          <w:rFonts w:ascii="Segoe UI" w:hAnsi="Segoe UI" w:cs="Segoe UI"/>
          <w:b/>
          <w:bCs/>
          <w:color w:val="0D0D0D"/>
        </w:rPr>
        <w:t xml:space="preserve"> OF REPORT</w:t>
      </w:r>
      <w:r w:rsidRPr="001120E4">
        <w:rPr>
          <w:rFonts w:ascii="Segoe UI" w:hAnsi="Segoe UI" w:cs="Segoe UI"/>
          <w:color w:val="0D0D0D"/>
        </w:rPr>
        <w:t>……</w:t>
      </w:r>
      <w:r>
        <w:rPr>
          <w:rFonts w:ascii="Segoe UI" w:hAnsi="Segoe UI" w:cs="Segoe UI"/>
          <w:color w:val="0D0D0D"/>
        </w:rPr>
        <w:t>………………………………………</w:t>
      </w:r>
    </w:p>
    <w:sectPr w:rsidR="008D4E65" w:rsidRPr="008D4E6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5BEFC5" w14:textId="77777777" w:rsidR="004105CE" w:rsidRDefault="004105CE" w:rsidP="00AF3FEA">
      <w:pPr>
        <w:spacing w:after="0" w:line="240" w:lineRule="auto"/>
      </w:pPr>
      <w:r>
        <w:separator/>
      </w:r>
    </w:p>
  </w:endnote>
  <w:endnote w:type="continuationSeparator" w:id="0">
    <w:p w14:paraId="6B1427C0" w14:textId="77777777" w:rsidR="004105CE" w:rsidRDefault="004105CE"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2635AC" w14:textId="77777777" w:rsidR="004105CE" w:rsidRDefault="004105CE" w:rsidP="00AF3FEA">
      <w:pPr>
        <w:spacing w:after="0" w:line="240" w:lineRule="auto"/>
      </w:pPr>
      <w:r>
        <w:separator/>
      </w:r>
    </w:p>
  </w:footnote>
  <w:footnote w:type="continuationSeparator" w:id="0">
    <w:p w14:paraId="2EDBF277" w14:textId="77777777" w:rsidR="004105CE" w:rsidRDefault="004105CE"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742884"/>
    <w:multiLevelType w:val="multilevel"/>
    <w:tmpl w:val="2954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DB54AD"/>
    <w:multiLevelType w:val="multilevel"/>
    <w:tmpl w:val="8A069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696BBA"/>
    <w:multiLevelType w:val="multilevel"/>
    <w:tmpl w:val="3F84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12F21FA"/>
    <w:multiLevelType w:val="multilevel"/>
    <w:tmpl w:val="3974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C702368"/>
    <w:multiLevelType w:val="multilevel"/>
    <w:tmpl w:val="FBDE1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3"/>
  </w:num>
  <w:num w:numId="2" w16cid:durableId="658922864">
    <w:abstractNumId w:val="8"/>
  </w:num>
  <w:num w:numId="3" w16cid:durableId="1001543047">
    <w:abstractNumId w:val="26"/>
  </w:num>
  <w:num w:numId="4" w16cid:durableId="216552287">
    <w:abstractNumId w:val="7"/>
  </w:num>
  <w:num w:numId="5" w16cid:durableId="1509369688">
    <w:abstractNumId w:val="1"/>
  </w:num>
  <w:num w:numId="6" w16cid:durableId="368533686">
    <w:abstractNumId w:val="30"/>
  </w:num>
  <w:num w:numId="7" w16cid:durableId="1694771315">
    <w:abstractNumId w:val="38"/>
  </w:num>
  <w:num w:numId="8" w16cid:durableId="2025085703">
    <w:abstractNumId w:val="29"/>
  </w:num>
  <w:num w:numId="9" w16cid:durableId="1319578336">
    <w:abstractNumId w:val="36"/>
  </w:num>
  <w:num w:numId="10" w16cid:durableId="1058629366">
    <w:abstractNumId w:val="10"/>
  </w:num>
  <w:num w:numId="11" w16cid:durableId="2054185676">
    <w:abstractNumId w:val="4"/>
  </w:num>
  <w:num w:numId="12" w16cid:durableId="1485585894">
    <w:abstractNumId w:val="9"/>
  </w:num>
  <w:num w:numId="13" w16cid:durableId="363484648">
    <w:abstractNumId w:val="24"/>
  </w:num>
  <w:num w:numId="14" w16cid:durableId="1351839649">
    <w:abstractNumId w:val="18"/>
  </w:num>
  <w:num w:numId="15" w16cid:durableId="1945653897">
    <w:abstractNumId w:val="5"/>
  </w:num>
  <w:num w:numId="16" w16cid:durableId="1990858375">
    <w:abstractNumId w:val="39"/>
  </w:num>
  <w:num w:numId="17" w16cid:durableId="1149127267">
    <w:abstractNumId w:val="33"/>
  </w:num>
  <w:num w:numId="18" w16cid:durableId="2111587311">
    <w:abstractNumId w:val="21"/>
  </w:num>
  <w:num w:numId="19" w16cid:durableId="563029603">
    <w:abstractNumId w:val="27"/>
  </w:num>
  <w:num w:numId="20" w16cid:durableId="600334198">
    <w:abstractNumId w:val="34"/>
  </w:num>
  <w:num w:numId="21" w16cid:durableId="1056585608">
    <w:abstractNumId w:val="2"/>
  </w:num>
  <w:num w:numId="22" w16cid:durableId="1934437563">
    <w:abstractNumId w:val="17"/>
  </w:num>
  <w:num w:numId="23" w16cid:durableId="1546912767">
    <w:abstractNumId w:val="16"/>
  </w:num>
  <w:num w:numId="24" w16cid:durableId="636029528">
    <w:abstractNumId w:val="3"/>
  </w:num>
  <w:num w:numId="25" w16cid:durableId="396322732">
    <w:abstractNumId w:val="11"/>
  </w:num>
  <w:num w:numId="26" w16cid:durableId="1492059212">
    <w:abstractNumId w:val="35"/>
  </w:num>
  <w:num w:numId="27" w16cid:durableId="777333232">
    <w:abstractNumId w:val="12"/>
  </w:num>
  <w:num w:numId="28" w16cid:durableId="2035187116">
    <w:abstractNumId w:val="6"/>
  </w:num>
  <w:num w:numId="29" w16cid:durableId="1879967597">
    <w:abstractNumId w:val="31"/>
  </w:num>
  <w:num w:numId="30" w16cid:durableId="933322103">
    <w:abstractNumId w:val="28"/>
  </w:num>
  <w:num w:numId="31" w16cid:durableId="1463960602">
    <w:abstractNumId w:val="0"/>
  </w:num>
  <w:num w:numId="32" w16cid:durableId="252324010">
    <w:abstractNumId w:val="22"/>
  </w:num>
  <w:num w:numId="33" w16cid:durableId="638800157">
    <w:abstractNumId w:val="14"/>
  </w:num>
  <w:num w:numId="34" w16cid:durableId="1923641953">
    <w:abstractNumId w:val="32"/>
  </w:num>
  <w:num w:numId="35" w16cid:durableId="749932742">
    <w:abstractNumId w:val="20"/>
  </w:num>
  <w:num w:numId="36" w16cid:durableId="1692533377">
    <w:abstractNumId w:val="15"/>
  </w:num>
  <w:num w:numId="37" w16cid:durableId="398602600">
    <w:abstractNumId w:val="25"/>
  </w:num>
  <w:num w:numId="38" w16cid:durableId="492644670">
    <w:abstractNumId w:val="19"/>
  </w:num>
  <w:num w:numId="39" w16cid:durableId="961031423">
    <w:abstractNumId w:val="13"/>
  </w:num>
  <w:num w:numId="40" w16cid:durableId="170165868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307AF"/>
    <w:rsid w:val="00034296"/>
    <w:rsid w:val="000351BF"/>
    <w:rsid w:val="00041AC9"/>
    <w:rsid w:val="00045D78"/>
    <w:rsid w:val="00095AE3"/>
    <w:rsid w:val="000A10BD"/>
    <w:rsid w:val="000A6E45"/>
    <w:rsid w:val="000B518C"/>
    <w:rsid w:val="000C0D19"/>
    <w:rsid w:val="000C4B93"/>
    <w:rsid w:val="000E1F77"/>
    <w:rsid w:val="000F4E8A"/>
    <w:rsid w:val="001120E4"/>
    <w:rsid w:val="00115F23"/>
    <w:rsid w:val="00122575"/>
    <w:rsid w:val="001264B3"/>
    <w:rsid w:val="00127BF9"/>
    <w:rsid w:val="0013002C"/>
    <w:rsid w:val="001427F5"/>
    <w:rsid w:val="00144137"/>
    <w:rsid w:val="00145C6D"/>
    <w:rsid w:val="0015312A"/>
    <w:rsid w:val="001615ED"/>
    <w:rsid w:val="00177C50"/>
    <w:rsid w:val="00194BA2"/>
    <w:rsid w:val="001A76DF"/>
    <w:rsid w:val="001B4245"/>
    <w:rsid w:val="001D6996"/>
    <w:rsid w:val="001E4426"/>
    <w:rsid w:val="001E6C06"/>
    <w:rsid w:val="00206664"/>
    <w:rsid w:val="00237F95"/>
    <w:rsid w:val="002462F9"/>
    <w:rsid w:val="00263817"/>
    <w:rsid w:val="00265F32"/>
    <w:rsid w:val="0027202A"/>
    <w:rsid w:val="00274D7D"/>
    <w:rsid w:val="00277862"/>
    <w:rsid w:val="002A54D8"/>
    <w:rsid w:val="002D372D"/>
    <w:rsid w:val="002E76AE"/>
    <w:rsid w:val="002F30B0"/>
    <w:rsid w:val="00302D74"/>
    <w:rsid w:val="00316589"/>
    <w:rsid w:val="003332EF"/>
    <w:rsid w:val="00345309"/>
    <w:rsid w:val="00357E60"/>
    <w:rsid w:val="00363478"/>
    <w:rsid w:val="00376F07"/>
    <w:rsid w:val="00381EA4"/>
    <w:rsid w:val="0038316F"/>
    <w:rsid w:val="00386F99"/>
    <w:rsid w:val="00390D99"/>
    <w:rsid w:val="003A313B"/>
    <w:rsid w:val="003A64BF"/>
    <w:rsid w:val="003B2C57"/>
    <w:rsid w:val="003C4788"/>
    <w:rsid w:val="003E4B5C"/>
    <w:rsid w:val="00401831"/>
    <w:rsid w:val="00404734"/>
    <w:rsid w:val="00406F9D"/>
    <w:rsid w:val="004105CE"/>
    <w:rsid w:val="00414C09"/>
    <w:rsid w:val="00415CC6"/>
    <w:rsid w:val="00417D38"/>
    <w:rsid w:val="00420318"/>
    <w:rsid w:val="0042339C"/>
    <w:rsid w:val="00431052"/>
    <w:rsid w:val="004310EE"/>
    <w:rsid w:val="00442D07"/>
    <w:rsid w:val="004571CC"/>
    <w:rsid w:val="00480C75"/>
    <w:rsid w:val="00484F0C"/>
    <w:rsid w:val="004A6F93"/>
    <w:rsid w:val="004B1FEF"/>
    <w:rsid w:val="004B4968"/>
    <w:rsid w:val="004B526F"/>
    <w:rsid w:val="004E13BF"/>
    <w:rsid w:val="004E2297"/>
    <w:rsid w:val="005106FE"/>
    <w:rsid w:val="00511E2D"/>
    <w:rsid w:val="005177C3"/>
    <w:rsid w:val="00520333"/>
    <w:rsid w:val="005363E6"/>
    <w:rsid w:val="005438DE"/>
    <w:rsid w:val="005713D6"/>
    <w:rsid w:val="0058195B"/>
    <w:rsid w:val="005A0C5C"/>
    <w:rsid w:val="005A387B"/>
    <w:rsid w:val="005A6787"/>
    <w:rsid w:val="005B1FE6"/>
    <w:rsid w:val="005D318F"/>
    <w:rsid w:val="005E1874"/>
    <w:rsid w:val="005F13B8"/>
    <w:rsid w:val="005F45E4"/>
    <w:rsid w:val="00605A21"/>
    <w:rsid w:val="00642043"/>
    <w:rsid w:val="006534B5"/>
    <w:rsid w:val="00653AE0"/>
    <w:rsid w:val="006630EA"/>
    <w:rsid w:val="006636D5"/>
    <w:rsid w:val="00667BFA"/>
    <w:rsid w:val="0068439C"/>
    <w:rsid w:val="006A0BD7"/>
    <w:rsid w:val="006A16BF"/>
    <w:rsid w:val="006A1BCF"/>
    <w:rsid w:val="006C3425"/>
    <w:rsid w:val="006C5B01"/>
    <w:rsid w:val="006C63B6"/>
    <w:rsid w:val="006D3002"/>
    <w:rsid w:val="006E782E"/>
    <w:rsid w:val="0070745E"/>
    <w:rsid w:val="00715783"/>
    <w:rsid w:val="007232E3"/>
    <w:rsid w:val="00743CD9"/>
    <w:rsid w:val="00744CBE"/>
    <w:rsid w:val="00756B27"/>
    <w:rsid w:val="00772DBE"/>
    <w:rsid w:val="00775300"/>
    <w:rsid w:val="0078777E"/>
    <w:rsid w:val="00793AEC"/>
    <w:rsid w:val="007B348A"/>
    <w:rsid w:val="007B3C7F"/>
    <w:rsid w:val="007D5F1D"/>
    <w:rsid w:val="007F1157"/>
    <w:rsid w:val="007F2733"/>
    <w:rsid w:val="00802F4E"/>
    <w:rsid w:val="008045D8"/>
    <w:rsid w:val="00806520"/>
    <w:rsid w:val="00810397"/>
    <w:rsid w:val="00813D1B"/>
    <w:rsid w:val="00816BAD"/>
    <w:rsid w:val="00825472"/>
    <w:rsid w:val="00826D85"/>
    <w:rsid w:val="00831F81"/>
    <w:rsid w:val="00834C88"/>
    <w:rsid w:val="00835C6A"/>
    <w:rsid w:val="0083735C"/>
    <w:rsid w:val="0084599F"/>
    <w:rsid w:val="0085694A"/>
    <w:rsid w:val="0086750F"/>
    <w:rsid w:val="00881E8A"/>
    <w:rsid w:val="00890A95"/>
    <w:rsid w:val="00892E6D"/>
    <w:rsid w:val="008A67B2"/>
    <w:rsid w:val="008B3DA4"/>
    <w:rsid w:val="008C3650"/>
    <w:rsid w:val="008C50DD"/>
    <w:rsid w:val="008D2E85"/>
    <w:rsid w:val="008D4E65"/>
    <w:rsid w:val="008D73CC"/>
    <w:rsid w:val="00904061"/>
    <w:rsid w:val="00905BA7"/>
    <w:rsid w:val="0092306E"/>
    <w:rsid w:val="00930E7B"/>
    <w:rsid w:val="00951C6E"/>
    <w:rsid w:val="00960D3F"/>
    <w:rsid w:val="0098311F"/>
    <w:rsid w:val="0098345E"/>
    <w:rsid w:val="00991B2D"/>
    <w:rsid w:val="009A0087"/>
    <w:rsid w:val="009B41A4"/>
    <w:rsid w:val="009D3311"/>
    <w:rsid w:val="009D3876"/>
    <w:rsid w:val="009D45F2"/>
    <w:rsid w:val="009D72AC"/>
    <w:rsid w:val="009E0AE2"/>
    <w:rsid w:val="009F712B"/>
    <w:rsid w:val="00A0411A"/>
    <w:rsid w:val="00A16E86"/>
    <w:rsid w:val="00A61120"/>
    <w:rsid w:val="00A734C3"/>
    <w:rsid w:val="00A879A7"/>
    <w:rsid w:val="00A934DD"/>
    <w:rsid w:val="00A9703D"/>
    <w:rsid w:val="00AB6F90"/>
    <w:rsid w:val="00AD650C"/>
    <w:rsid w:val="00AF2DD4"/>
    <w:rsid w:val="00AF3FEA"/>
    <w:rsid w:val="00AF7B55"/>
    <w:rsid w:val="00B01D4B"/>
    <w:rsid w:val="00B060F1"/>
    <w:rsid w:val="00B076BF"/>
    <w:rsid w:val="00B22C83"/>
    <w:rsid w:val="00B23FB4"/>
    <w:rsid w:val="00B24E25"/>
    <w:rsid w:val="00B324CC"/>
    <w:rsid w:val="00B348BF"/>
    <w:rsid w:val="00B357AF"/>
    <w:rsid w:val="00B434B5"/>
    <w:rsid w:val="00B544EA"/>
    <w:rsid w:val="00B57368"/>
    <w:rsid w:val="00B81C76"/>
    <w:rsid w:val="00B83EAA"/>
    <w:rsid w:val="00B9059C"/>
    <w:rsid w:val="00BA78E1"/>
    <w:rsid w:val="00BB0C59"/>
    <w:rsid w:val="00BC232D"/>
    <w:rsid w:val="00BC5BFC"/>
    <w:rsid w:val="00BD2DD9"/>
    <w:rsid w:val="00BF3F87"/>
    <w:rsid w:val="00C01D45"/>
    <w:rsid w:val="00C0549F"/>
    <w:rsid w:val="00C15323"/>
    <w:rsid w:val="00C20100"/>
    <w:rsid w:val="00C20904"/>
    <w:rsid w:val="00C228E1"/>
    <w:rsid w:val="00C23A42"/>
    <w:rsid w:val="00C24214"/>
    <w:rsid w:val="00C32FCA"/>
    <w:rsid w:val="00C54C31"/>
    <w:rsid w:val="00C5513F"/>
    <w:rsid w:val="00C6079F"/>
    <w:rsid w:val="00C67310"/>
    <w:rsid w:val="00C72B07"/>
    <w:rsid w:val="00C81286"/>
    <w:rsid w:val="00C86BC0"/>
    <w:rsid w:val="00CA1BB0"/>
    <w:rsid w:val="00CB4ABA"/>
    <w:rsid w:val="00CC4335"/>
    <w:rsid w:val="00CE5E12"/>
    <w:rsid w:val="00CF245B"/>
    <w:rsid w:val="00D0029A"/>
    <w:rsid w:val="00D12B62"/>
    <w:rsid w:val="00D21855"/>
    <w:rsid w:val="00D27BB2"/>
    <w:rsid w:val="00D4356B"/>
    <w:rsid w:val="00D44772"/>
    <w:rsid w:val="00D562BF"/>
    <w:rsid w:val="00D638F9"/>
    <w:rsid w:val="00D6472E"/>
    <w:rsid w:val="00D64737"/>
    <w:rsid w:val="00D754CF"/>
    <w:rsid w:val="00D77688"/>
    <w:rsid w:val="00D85788"/>
    <w:rsid w:val="00D87AA9"/>
    <w:rsid w:val="00D92ACB"/>
    <w:rsid w:val="00DA0DC3"/>
    <w:rsid w:val="00DC167B"/>
    <w:rsid w:val="00DC6825"/>
    <w:rsid w:val="00DD4176"/>
    <w:rsid w:val="00DD4BF5"/>
    <w:rsid w:val="00DF03CC"/>
    <w:rsid w:val="00E1012F"/>
    <w:rsid w:val="00E13352"/>
    <w:rsid w:val="00E25914"/>
    <w:rsid w:val="00E3710D"/>
    <w:rsid w:val="00E449CB"/>
    <w:rsid w:val="00E45C55"/>
    <w:rsid w:val="00E6038E"/>
    <w:rsid w:val="00E60E35"/>
    <w:rsid w:val="00E731F9"/>
    <w:rsid w:val="00E843C3"/>
    <w:rsid w:val="00E93C01"/>
    <w:rsid w:val="00EB41EF"/>
    <w:rsid w:val="00EB5676"/>
    <w:rsid w:val="00EC434A"/>
    <w:rsid w:val="00EC76C7"/>
    <w:rsid w:val="00ED0E7E"/>
    <w:rsid w:val="00EE0BB1"/>
    <w:rsid w:val="00F0424F"/>
    <w:rsid w:val="00F075D1"/>
    <w:rsid w:val="00F12D7B"/>
    <w:rsid w:val="00F13F41"/>
    <w:rsid w:val="00F17155"/>
    <w:rsid w:val="00F2254E"/>
    <w:rsid w:val="00F268AE"/>
    <w:rsid w:val="00F31224"/>
    <w:rsid w:val="00F42D7E"/>
    <w:rsid w:val="00F43BFB"/>
    <w:rsid w:val="00F45332"/>
    <w:rsid w:val="00F62D32"/>
    <w:rsid w:val="00F70F0A"/>
    <w:rsid w:val="00F747F4"/>
    <w:rsid w:val="00F8529B"/>
    <w:rsid w:val="00F91885"/>
    <w:rsid w:val="00F9670F"/>
    <w:rsid w:val="00FB5DA1"/>
    <w:rsid w:val="00FB60BF"/>
    <w:rsid w:val="00FC74D1"/>
    <w:rsid w:val="00FC79E3"/>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5106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677738218">
      <w:bodyDiv w:val="1"/>
      <w:marLeft w:val="0"/>
      <w:marRight w:val="0"/>
      <w:marTop w:val="0"/>
      <w:marBottom w:val="0"/>
      <w:divBdr>
        <w:top w:val="none" w:sz="0" w:space="0" w:color="auto"/>
        <w:left w:val="none" w:sz="0" w:space="0" w:color="auto"/>
        <w:bottom w:val="none" w:sz="0" w:space="0" w:color="auto"/>
        <w:right w:val="none" w:sz="0" w:space="0" w:color="auto"/>
      </w:divBdr>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086655673">
      <w:bodyDiv w:val="1"/>
      <w:marLeft w:val="0"/>
      <w:marRight w:val="0"/>
      <w:marTop w:val="0"/>
      <w:marBottom w:val="0"/>
      <w:divBdr>
        <w:top w:val="none" w:sz="0" w:space="0" w:color="auto"/>
        <w:left w:val="none" w:sz="0" w:space="0" w:color="auto"/>
        <w:bottom w:val="none" w:sz="0" w:space="0" w:color="auto"/>
        <w:right w:val="none" w:sz="0" w:space="0" w:color="auto"/>
      </w:divBdr>
    </w:div>
    <w:div w:id="1218780434">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6977219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620910374">
      <w:bodyDiv w:val="1"/>
      <w:marLeft w:val="0"/>
      <w:marRight w:val="0"/>
      <w:marTop w:val="0"/>
      <w:marBottom w:val="0"/>
      <w:divBdr>
        <w:top w:val="none" w:sz="0" w:space="0" w:color="auto"/>
        <w:left w:val="none" w:sz="0" w:space="0" w:color="auto"/>
        <w:bottom w:val="none" w:sz="0" w:space="0" w:color="auto"/>
        <w:right w:val="none" w:sz="0" w:space="0" w:color="auto"/>
      </w:divBdr>
    </w:div>
    <w:div w:id="1780954236">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26968841">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1879467863">
      <w:bodyDiv w:val="1"/>
      <w:marLeft w:val="0"/>
      <w:marRight w:val="0"/>
      <w:marTop w:val="0"/>
      <w:marBottom w:val="0"/>
      <w:divBdr>
        <w:top w:val="none" w:sz="0" w:space="0" w:color="auto"/>
        <w:left w:val="none" w:sz="0" w:space="0" w:color="auto"/>
        <w:bottom w:val="none" w:sz="0" w:space="0" w:color="auto"/>
        <w:right w:val="none" w:sz="0" w:space="0" w:color="auto"/>
      </w:divBdr>
    </w:div>
    <w:div w:id="1964993104">
      <w:bodyDiv w:val="1"/>
      <w:marLeft w:val="0"/>
      <w:marRight w:val="0"/>
      <w:marTop w:val="0"/>
      <w:marBottom w:val="0"/>
      <w:divBdr>
        <w:top w:val="none" w:sz="0" w:space="0" w:color="auto"/>
        <w:left w:val="none" w:sz="0" w:space="0" w:color="auto"/>
        <w:bottom w:val="none" w:sz="0" w:space="0" w:color="auto"/>
        <w:right w:val="none" w:sz="0" w:space="0" w:color="auto"/>
      </w:divBdr>
    </w:div>
    <w:div w:id="1987780277">
      <w:bodyDiv w:val="1"/>
      <w:marLeft w:val="0"/>
      <w:marRight w:val="0"/>
      <w:marTop w:val="0"/>
      <w:marBottom w:val="0"/>
      <w:divBdr>
        <w:top w:val="none" w:sz="0" w:space="0" w:color="auto"/>
        <w:left w:val="none" w:sz="0" w:space="0" w:color="auto"/>
        <w:bottom w:val="none" w:sz="0" w:space="0" w:color="auto"/>
        <w:right w:val="none" w:sz="0" w:space="0" w:color="auto"/>
      </w:divBdr>
    </w:div>
    <w:div w:id="1999188949">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3</Pages>
  <Words>760</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160</cp:revision>
  <dcterms:created xsi:type="dcterms:W3CDTF">2024-05-17T05:26:00Z</dcterms:created>
  <dcterms:modified xsi:type="dcterms:W3CDTF">2024-06-21T06:31:00Z</dcterms:modified>
</cp:coreProperties>
</file>