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61DE6594" w14:textId="77777777" w:rsidR="005A61EE" w:rsidRDefault="005A61EE" w:rsidP="005A61EE">
      <w:pPr>
        <w:pStyle w:val="Header"/>
      </w:pPr>
      <w:r>
        <w:t>Management Africa Got Talent Project</w:t>
      </w:r>
    </w:p>
    <w:p w14:paraId="2BEBD454" w14:textId="77777777" w:rsidR="005A61EE" w:rsidRDefault="005A61EE" w:rsidP="005A61EE">
      <w:pPr>
        <w:pStyle w:val="Header"/>
      </w:pPr>
      <w:r>
        <w:t>Postal address: P.O Box 358-00100,Nairobi</w:t>
      </w:r>
    </w:p>
    <w:p w14:paraId="113D7422" w14:textId="77777777" w:rsidR="005A61EE" w:rsidRDefault="005A61EE" w:rsidP="005A61EE">
      <w:pPr>
        <w:spacing w:after="0" w:line="240" w:lineRule="auto"/>
        <w:rPr>
          <w:rFonts w:ascii="Times New Roman" w:eastAsia="Times New Roman" w:hAnsi="Times New Roman" w:cs="Times New Roman"/>
          <w:kern w:val="0"/>
          <w:sz w:val="24"/>
          <w:szCs w:val="24"/>
          <w:lang w:val="en-GB" w:eastAsia="en-GB"/>
          <w14:ligatures w14:val="none"/>
        </w:rPr>
      </w:pPr>
      <w:hyperlink r:id="rId7" w:history="1">
        <w:r>
          <w:rPr>
            <w:rStyle w:val="Hyperlink"/>
            <w:rFonts w:ascii="Times New Roman" w:eastAsia="Times New Roman" w:hAnsi="Times New Roman" w:cs="Times New Roman"/>
            <w:kern w:val="0"/>
            <w:sz w:val="24"/>
            <w:szCs w:val="24"/>
            <w:lang w:val="en-GB" w:eastAsia="en-GB"/>
            <w14:ligatures w14:val="none"/>
          </w:rPr>
          <w:t>events@talentafricamanagement.org</w:t>
        </w:r>
      </w:hyperlink>
    </w:p>
    <w:p w14:paraId="7D9CF91D" w14:textId="77777777" w:rsidR="005A61EE" w:rsidRDefault="005A61EE" w:rsidP="005A61EE">
      <w:pPr>
        <w:spacing w:after="0" w:line="240" w:lineRule="auto"/>
        <w:rPr>
          <w:rFonts w:ascii="Times New Roman" w:eastAsia="Times New Roman" w:hAnsi="Times New Roman" w:cs="Times New Roman"/>
          <w:kern w:val="0"/>
          <w:sz w:val="24"/>
          <w:szCs w:val="24"/>
          <w:lang w:val="en-GB" w:eastAsia="en-GB"/>
          <w14:ligatures w14:val="none"/>
        </w:rPr>
      </w:pPr>
      <w:hyperlink r:id="rId8" w:history="1">
        <w:r>
          <w:rPr>
            <w:rStyle w:val="Hyperlink"/>
            <w:rFonts w:ascii="Times New Roman" w:eastAsia="Times New Roman" w:hAnsi="Times New Roman" w:cs="Times New Roman"/>
            <w:kern w:val="0"/>
            <w:sz w:val="24"/>
            <w:szCs w:val="24"/>
            <w:lang w:val="en-GB" w:eastAsia="en-GB"/>
            <w14:ligatures w14:val="none"/>
          </w:rPr>
          <w:t>inquiries@talentafricamanagement.org</w:t>
        </w:r>
      </w:hyperlink>
    </w:p>
    <w:p w14:paraId="0A0DD9A8" w14:textId="77777777" w:rsidR="005A61EE" w:rsidRDefault="005A61EE" w:rsidP="005A61EE">
      <w:pPr>
        <w:spacing w:after="0" w:line="240" w:lineRule="auto"/>
        <w:rPr>
          <w:rFonts w:ascii="Times New Roman" w:eastAsia="Times New Roman" w:hAnsi="Times New Roman" w:cs="Times New Roman"/>
          <w:kern w:val="0"/>
          <w:sz w:val="24"/>
          <w:szCs w:val="24"/>
          <w:lang w:val="en-GB" w:eastAsia="en-GB"/>
          <w14:ligatures w14:val="none"/>
        </w:rPr>
      </w:pPr>
      <w:r>
        <w:t>Tel: 0721115111</w:t>
      </w:r>
    </w:p>
    <w:p w14:paraId="5063A8EB" w14:textId="77777777" w:rsidR="005A61EE" w:rsidRDefault="005A61EE" w:rsidP="005A61EE">
      <w:pPr>
        <w:pStyle w:val="Header"/>
      </w:pPr>
      <w:r>
        <w:t>Location : Safari Park View Estate</w:t>
      </w:r>
    </w:p>
    <w:p w14:paraId="075976BC" w14:textId="062F1211" w:rsidR="00B544EA" w:rsidRDefault="00B544EA" w:rsidP="00816BAD">
      <w:pPr>
        <w:rPr>
          <w:b/>
          <w:bCs/>
        </w:rPr>
      </w:pPr>
    </w:p>
    <w:p w14:paraId="73DE7801" w14:textId="0C424188" w:rsidR="00B544EA" w:rsidRDefault="000A2AC8" w:rsidP="000A2AC8">
      <w:pPr>
        <w:jc w:val="center"/>
        <w:rPr>
          <w:b/>
          <w:bCs/>
        </w:rPr>
      </w:pPr>
      <w:r>
        <w:rPr>
          <w:b/>
          <w:bCs/>
        </w:rPr>
        <w:t xml:space="preserve">LAUNCHING </w:t>
      </w:r>
      <w:r w:rsidR="00BD2DD9">
        <w:rPr>
          <w:b/>
          <w:bCs/>
        </w:rPr>
        <w:t>MA</w:t>
      </w:r>
      <w:r w:rsidR="00B57368">
        <w:rPr>
          <w:b/>
          <w:bCs/>
        </w:rPr>
        <w:t xml:space="preserve">NAGEMENT AFRICA </w:t>
      </w:r>
      <w:r>
        <w:rPr>
          <w:b/>
          <w:bCs/>
        </w:rPr>
        <w:t>GOT TALENT PROJECT</w:t>
      </w:r>
    </w:p>
    <w:p w14:paraId="47E62C01" w14:textId="6B37DF5E" w:rsidR="00B544EA" w:rsidRPr="00B544EA" w:rsidRDefault="00A16E86" w:rsidP="00BD2DD9">
      <w:r>
        <w:rPr>
          <w:b/>
          <w:bCs/>
        </w:rPr>
        <w:t xml:space="preserve">DATE: </w:t>
      </w:r>
      <w:r w:rsidR="009C303F" w:rsidRPr="009C303F">
        <w:t>31</w:t>
      </w:r>
      <w:r w:rsidR="009C303F" w:rsidRPr="009C303F">
        <w:rPr>
          <w:vertAlign w:val="superscript"/>
        </w:rPr>
        <w:t>st</w:t>
      </w:r>
      <w:r w:rsidR="009C303F" w:rsidRPr="009C303F">
        <w:t xml:space="preserve"> </w:t>
      </w:r>
      <w:r w:rsidR="00B57368" w:rsidRPr="009C303F">
        <w:t xml:space="preserve"> MAY 2024</w:t>
      </w:r>
    </w:p>
    <w:p w14:paraId="638306F4" w14:textId="08372DD6" w:rsidR="00A16E86" w:rsidRPr="00A16E86" w:rsidRDefault="00A16E86" w:rsidP="00BD2DD9">
      <w:r>
        <w:rPr>
          <w:b/>
          <w:bCs/>
        </w:rPr>
        <w:t xml:space="preserve">LOCATION: </w:t>
      </w:r>
      <w:r w:rsidR="00B57368">
        <w:t>1</w:t>
      </w:r>
      <w:r w:rsidR="00B57368" w:rsidRPr="00B57368">
        <w:rPr>
          <w:vertAlign w:val="superscript"/>
        </w:rPr>
        <w:t>ST</w:t>
      </w:r>
      <w:r w:rsidR="00B57368">
        <w:t xml:space="preserve"> MUGUMOINI DRIVE</w:t>
      </w:r>
    </w:p>
    <w:p w14:paraId="7B32B24A" w14:textId="62EEACC7" w:rsidR="00FB60BF" w:rsidRDefault="00A16E86" w:rsidP="00BD2DD9">
      <w:r>
        <w:rPr>
          <w:b/>
          <w:bCs/>
        </w:rPr>
        <w:t xml:space="preserve">PREPARED BY: </w:t>
      </w:r>
      <w:r w:rsidR="00316589">
        <w:t>GRACE MWANGI</w:t>
      </w:r>
    </w:p>
    <w:p w14:paraId="7F4050E9" w14:textId="73287D9F" w:rsidR="00A16E86" w:rsidRDefault="00A16E86" w:rsidP="00BD2DD9"/>
    <w:p w14:paraId="11814082" w14:textId="77777777" w:rsidR="009C303F" w:rsidRDefault="00FB60BF" w:rsidP="00BA78E1">
      <w:pPr>
        <w:rPr>
          <w:b/>
          <w:bCs/>
        </w:rPr>
      </w:pPr>
      <w:r>
        <w:rPr>
          <w:b/>
          <w:bCs/>
        </w:rPr>
        <w:t>BACKGROUND</w:t>
      </w:r>
    </w:p>
    <w:p w14:paraId="43A79F2F" w14:textId="2E01A441" w:rsidR="006B3D37" w:rsidRPr="006B3D37" w:rsidRDefault="009C303F" w:rsidP="00BA78E1">
      <w:r>
        <w:t>The Management Africa Got Talent Project was founded with the mission of discovering, nurturing, and promoting talent across Africa. With a team of dedicated professionals and experts in various artistic domains, the NGO seeks to provide opportunities for individuals to showcase their talents and access resources for skill development and advancement.</w:t>
      </w:r>
    </w:p>
    <w:p w14:paraId="527E5502" w14:textId="77777777" w:rsidR="008E3F3E" w:rsidRDefault="009C303F" w:rsidP="00BA78E1">
      <w:pPr>
        <w:rPr>
          <w:b/>
          <w:bCs/>
        </w:rPr>
      </w:pPr>
      <w:r>
        <w:rPr>
          <w:b/>
          <w:bCs/>
        </w:rPr>
        <w:t>E</w:t>
      </w:r>
      <w:r w:rsidR="00A16E86">
        <w:rPr>
          <w:b/>
          <w:bCs/>
        </w:rPr>
        <w:t>XECUTIVE SUMMARY</w:t>
      </w:r>
    </w:p>
    <w:p w14:paraId="41D0EED6" w14:textId="4BF09D2B" w:rsidR="008E3F3E" w:rsidRDefault="008E3F3E" w:rsidP="00BA78E1">
      <w:pPr>
        <w:rPr>
          <w:b/>
          <w:bCs/>
        </w:rPr>
      </w:pPr>
      <w:r>
        <w:t>Management Africa Got Talent Project, an NGO dedicated to discovering and nurturing talent across Africa, successfully launched its operations. The project aims to provide a platform for talented individuals to showcase their skills and fulfill their potential. The launch event garnered significant attention and support from stakeholders, marking the beginning of an impactful journey towards promoting talent and fostering creativity in Africa.</w:t>
      </w:r>
    </w:p>
    <w:p w14:paraId="010B167A" w14:textId="5DFCE344" w:rsidR="00A16E86" w:rsidRDefault="001E6C06" w:rsidP="00BD2DD9">
      <w:pPr>
        <w:rPr>
          <w:b/>
          <w:bCs/>
        </w:rPr>
      </w:pPr>
      <w:r>
        <w:rPr>
          <w:b/>
          <w:bCs/>
        </w:rPr>
        <w:t>INTRODUCTION</w:t>
      </w:r>
    </w:p>
    <w:p w14:paraId="22855551" w14:textId="7A315BD4" w:rsidR="00594BDE" w:rsidRDefault="00594BDE" w:rsidP="00BD2DD9">
      <w:pPr>
        <w:rPr>
          <w:b/>
          <w:bCs/>
        </w:rPr>
      </w:pPr>
      <w:r>
        <w:t>The Management Africa Got Talent Project is a response to the need for recognizing and supporting talent across Africa. With vast untapped potential, the continent is ripe for initiatives that empower individuals to pursue their passions and contribute to societal development. The launch event served as a milestone in the organization's journey towards achieving this vision.</w:t>
      </w:r>
    </w:p>
    <w:p w14:paraId="1877D7F9" w14:textId="77777777" w:rsidR="00793AEC" w:rsidRDefault="00DD4BF5" w:rsidP="00793AEC">
      <w:pPr>
        <w:rPr>
          <w:rFonts w:ascii="Segoe UI" w:hAnsi="Segoe UI" w:cs="Segoe UI"/>
          <w:b/>
          <w:bCs/>
          <w:color w:val="0D0D0D"/>
          <w:shd w:val="clear" w:color="auto" w:fill="FFFFFF"/>
        </w:rPr>
      </w:pPr>
      <w:r>
        <w:rPr>
          <w:rFonts w:ascii="Segoe UI" w:hAnsi="Segoe UI" w:cs="Segoe UI"/>
          <w:b/>
          <w:bCs/>
          <w:color w:val="0D0D0D"/>
          <w:shd w:val="clear" w:color="auto" w:fill="FFFFFF"/>
        </w:rPr>
        <w:t>OBJECTIVES</w:t>
      </w:r>
    </w:p>
    <w:p w14:paraId="592DC7FA" w14:textId="4335FE91" w:rsidR="00C6662B" w:rsidRPr="00C6662B" w:rsidRDefault="00C6662B" w:rsidP="00C6662B">
      <w:pPr>
        <w:spacing w:after="0" w:line="240" w:lineRule="auto"/>
        <w:rPr>
          <w:rFonts w:ascii="Times New Roman" w:eastAsia="Times New Roman" w:hAnsi="Times New Roman" w:cs="Times New Roman"/>
          <w:kern w:val="0"/>
          <w:sz w:val="24"/>
          <w:szCs w:val="24"/>
          <w:lang w:val="en-GB" w:eastAsia="en-GB"/>
          <w14:ligatures w14:val="none"/>
        </w:rPr>
      </w:pPr>
      <w:r w:rsidRPr="00C6662B">
        <w:rPr>
          <w:rFonts w:ascii="Times New Roman" w:eastAsia="Times New Roman" w:hAnsi="Symbol" w:cs="Times New Roman"/>
          <w:kern w:val="0"/>
          <w:sz w:val="24"/>
          <w:szCs w:val="24"/>
          <w:lang w:val="en-GB" w:eastAsia="en-GB"/>
          <w14:ligatures w14:val="none"/>
        </w:rPr>
        <w:t></w:t>
      </w:r>
      <w:r w:rsidRPr="00C6662B">
        <w:rPr>
          <w:rFonts w:ascii="Times New Roman" w:eastAsia="Times New Roman" w:hAnsi="Times New Roman" w:cs="Times New Roman"/>
          <w:kern w:val="0"/>
          <w:sz w:val="24"/>
          <w:szCs w:val="24"/>
          <w:lang w:val="en-GB" w:eastAsia="en-GB"/>
          <w14:ligatures w14:val="none"/>
        </w:rPr>
        <w:t xml:space="preserve">  </w:t>
      </w:r>
      <w:r w:rsidR="000250BD">
        <w:rPr>
          <w:rFonts w:ascii="Times New Roman" w:eastAsia="Times New Roman" w:hAnsi="Times New Roman" w:cs="Times New Roman"/>
          <w:kern w:val="0"/>
          <w:sz w:val="24"/>
          <w:szCs w:val="24"/>
          <w:lang w:val="en-GB" w:eastAsia="en-GB"/>
          <w14:ligatures w14:val="none"/>
        </w:rPr>
        <w:t>I</w:t>
      </w:r>
      <w:r w:rsidRPr="00C6662B">
        <w:rPr>
          <w:rFonts w:ascii="Times New Roman" w:eastAsia="Times New Roman" w:hAnsi="Times New Roman" w:cs="Times New Roman"/>
          <w:kern w:val="0"/>
          <w:sz w:val="24"/>
          <w:szCs w:val="24"/>
          <w:lang w:val="en-GB" w:eastAsia="en-GB"/>
          <w14:ligatures w14:val="none"/>
        </w:rPr>
        <w:t>dentify and support talented individuals across Africa.</w:t>
      </w:r>
    </w:p>
    <w:p w14:paraId="4C5DA819" w14:textId="77777777" w:rsidR="00C6662B" w:rsidRPr="00C6662B" w:rsidRDefault="00C6662B" w:rsidP="00C6662B">
      <w:pPr>
        <w:spacing w:after="0" w:line="240" w:lineRule="auto"/>
        <w:rPr>
          <w:rFonts w:ascii="Times New Roman" w:eastAsia="Times New Roman" w:hAnsi="Times New Roman" w:cs="Times New Roman"/>
          <w:kern w:val="0"/>
          <w:sz w:val="24"/>
          <w:szCs w:val="24"/>
          <w:lang w:val="en-GB" w:eastAsia="en-GB"/>
          <w14:ligatures w14:val="none"/>
        </w:rPr>
      </w:pPr>
      <w:r w:rsidRPr="00C6662B">
        <w:rPr>
          <w:rFonts w:ascii="Times New Roman" w:eastAsia="Times New Roman" w:hAnsi="Symbol" w:cs="Times New Roman"/>
          <w:kern w:val="0"/>
          <w:sz w:val="24"/>
          <w:szCs w:val="24"/>
          <w:lang w:val="en-GB" w:eastAsia="en-GB"/>
          <w14:ligatures w14:val="none"/>
        </w:rPr>
        <w:t></w:t>
      </w:r>
      <w:r w:rsidRPr="00C6662B">
        <w:rPr>
          <w:rFonts w:ascii="Times New Roman" w:eastAsia="Times New Roman" w:hAnsi="Times New Roman" w:cs="Times New Roman"/>
          <w:kern w:val="0"/>
          <w:sz w:val="24"/>
          <w:szCs w:val="24"/>
          <w:lang w:val="en-GB" w:eastAsia="en-GB"/>
          <w14:ligatures w14:val="none"/>
        </w:rPr>
        <w:t xml:space="preserve">  Provide platforms for showcasing talent through events and competitions.</w:t>
      </w:r>
    </w:p>
    <w:p w14:paraId="40069E99" w14:textId="77777777" w:rsidR="00C6662B" w:rsidRPr="00C6662B" w:rsidRDefault="00C6662B" w:rsidP="00C6662B">
      <w:pPr>
        <w:spacing w:after="0" w:line="240" w:lineRule="auto"/>
        <w:rPr>
          <w:rFonts w:ascii="Times New Roman" w:eastAsia="Times New Roman" w:hAnsi="Times New Roman" w:cs="Times New Roman"/>
          <w:kern w:val="0"/>
          <w:sz w:val="24"/>
          <w:szCs w:val="24"/>
          <w:lang w:val="en-GB" w:eastAsia="en-GB"/>
          <w14:ligatures w14:val="none"/>
        </w:rPr>
      </w:pPr>
      <w:r w:rsidRPr="00C6662B">
        <w:rPr>
          <w:rFonts w:ascii="Times New Roman" w:eastAsia="Times New Roman" w:hAnsi="Symbol" w:cs="Times New Roman"/>
          <w:kern w:val="0"/>
          <w:sz w:val="24"/>
          <w:szCs w:val="24"/>
          <w:lang w:val="en-GB" w:eastAsia="en-GB"/>
          <w14:ligatures w14:val="none"/>
        </w:rPr>
        <w:t></w:t>
      </w:r>
      <w:r w:rsidRPr="00C6662B">
        <w:rPr>
          <w:rFonts w:ascii="Times New Roman" w:eastAsia="Times New Roman" w:hAnsi="Times New Roman" w:cs="Times New Roman"/>
          <w:kern w:val="0"/>
          <w:sz w:val="24"/>
          <w:szCs w:val="24"/>
          <w:lang w:val="en-GB" w:eastAsia="en-GB"/>
          <w14:ligatures w14:val="none"/>
        </w:rPr>
        <w:t xml:space="preserve">  Offer mentorship, training, and resources to nurture talent and facilitate professional growth.</w:t>
      </w:r>
    </w:p>
    <w:p w14:paraId="28D704CF" w14:textId="58FF336A" w:rsidR="00C6662B" w:rsidRDefault="00C6662B" w:rsidP="00C6662B">
      <w:pPr>
        <w:rPr>
          <w:rFonts w:ascii="Segoe UI" w:hAnsi="Segoe UI" w:cs="Segoe UI"/>
          <w:b/>
          <w:bCs/>
          <w:color w:val="0D0D0D"/>
          <w:shd w:val="clear" w:color="auto" w:fill="FFFFFF"/>
        </w:rPr>
      </w:pPr>
      <w:r w:rsidRPr="00C6662B">
        <w:rPr>
          <w:rFonts w:ascii="Times New Roman" w:eastAsia="Times New Roman" w:hAnsi="Symbol" w:cs="Times New Roman"/>
          <w:kern w:val="0"/>
          <w:sz w:val="24"/>
          <w:szCs w:val="24"/>
          <w:lang w:val="en-GB" w:eastAsia="en-GB"/>
          <w14:ligatures w14:val="none"/>
        </w:rPr>
        <w:t></w:t>
      </w:r>
      <w:r w:rsidRPr="00C6662B">
        <w:rPr>
          <w:rFonts w:ascii="Times New Roman" w:eastAsia="Times New Roman" w:hAnsi="Times New Roman" w:cs="Times New Roman"/>
          <w:kern w:val="0"/>
          <w:sz w:val="24"/>
          <w:szCs w:val="24"/>
          <w:lang w:val="en-GB" w:eastAsia="en-GB"/>
          <w14:ligatures w14:val="none"/>
        </w:rPr>
        <w:t xml:space="preserve">  Foster partnerships with stakeholders to maximize impact and reach.</w:t>
      </w:r>
    </w:p>
    <w:p w14:paraId="70A0FACC" w14:textId="77777777" w:rsidR="0047107A" w:rsidRDefault="0047107A" w:rsidP="002E76AE">
      <w:pPr>
        <w:rPr>
          <w:rFonts w:ascii="Segoe UI" w:hAnsi="Segoe UI" w:cs="Segoe UI"/>
          <w:b/>
          <w:bCs/>
          <w:color w:val="0D0D0D"/>
        </w:rPr>
      </w:pPr>
    </w:p>
    <w:p w14:paraId="128E0AEA" w14:textId="467E26BD" w:rsidR="00F42D7E" w:rsidRDefault="001B4245" w:rsidP="002E76AE">
      <w:pPr>
        <w:rPr>
          <w:rFonts w:ascii="Segoe UI" w:hAnsi="Segoe UI" w:cs="Segoe UI"/>
          <w:b/>
          <w:bCs/>
          <w:color w:val="0D0D0D"/>
        </w:rPr>
      </w:pPr>
      <w:r>
        <w:rPr>
          <w:rFonts w:ascii="Segoe UI" w:hAnsi="Segoe UI" w:cs="Segoe UI"/>
          <w:b/>
          <w:bCs/>
          <w:color w:val="0D0D0D"/>
        </w:rPr>
        <w:lastRenderedPageBreak/>
        <w:t>IMPLEMENTATIO</w:t>
      </w:r>
      <w:r w:rsidR="00E1012F">
        <w:rPr>
          <w:rFonts w:ascii="Segoe UI" w:hAnsi="Segoe UI" w:cs="Segoe UI"/>
          <w:b/>
          <w:bCs/>
          <w:color w:val="0D0D0D"/>
        </w:rPr>
        <w:t>N</w:t>
      </w:r>
    </w:p>
    <w:p w14:paraId="391C5690" w14:textId="77777777" w:rsidR="00C6662B" w:rsidRPr="00C6662B" w:rsidRDefault="00C6662B" w:rsidP="00C6662B">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C6662B">
        <w:rPr>
          <w:rFonts w:ascii="Times New Roman" w:eastAsia="Times New Roman" w:hAnsi="Times New Roman" w:cs="Times New Roman"/>
          <w:kern w:val="0"/>
          <w:sz w:val="24"/>
          <w:szCs w:val="24"/>
          <w:lang w:val="en-GB" w:eastAsia="en-GB"/>
          <w14:ligatures w14:val="none"/>
        </w:rPr>
        <w:t>The launch event of the Management Africa Got Talent Project was meticulously planned and executed. It featured performances, speeches, and interactive sessions aimed at engaging stakeholders and raising awareness about the organization's mission and objectives. Key activities included:</w:t>
      </w:r>
    </w:p>
    <w:p w14:paraId="0F319C58" w14:textId="77777777" w:rsidR="00C6662B" w:rsidRPr="00C6662B" w:rsidRDefault="00C6662B" w:rsidP="00C6662B">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C6662B">
        <w:rPr>
          <w:rFonts w:ascii="Times New Roman" w:eastAsia="Times New Roman" w:hAnsi="Times New Roman" w:cs="Times New Roman"/>
          <w:kern w:val="0"/>
          <w:sz w:val="24"/>
          <w:szCs w:val="24"/>
          <w:lang w:val="en-GB" w:eastAsia="en-GB"/>
          <w14:ligatures w14:val="none"/>
        </w:rPr>
        <w:t>Organizing a press conference to announce the launch and generate media coverage.</w:t>
      </w:r>
    </w:p>
    <w:p w14:paraId="7D47A120" w14:textId="77777777" w:rsidR="00C6662B" w:rsidRPr="00C6662B" w:rsidRDefault="00C6662B" w:rsidP="00C6662B">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C6662B">
        <w:rPr>
          <w:rFonts w:ascii="Times New Roman" w:eastAsia="Times New Roman" w:hAnsi="Times New Roman" w:cs="Times New Roman"/>
          <w:kern w:val="0"/>
          <w:sz w:val="24"/>
          <w:szCs w:val="24"/>
          <w:lang w:val="en-GB" w:eastAsia="en-GB"/>
          <w14:ligatures w14:val="none"/>
        </w:rPr>
        <w:t>Collaborating with local artists and influencers to amplify the reach and impact of the event.</w:t>
      </w:r>
    </w:p>
    <w:p w14:paraId="3FFD3B91" w14:textId="77777777" w:rsidR="00C6662B" w:rsidRPr="00C6662B" w:rsidRDefault="00C6662B" w:rsidP="00C6662B">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C6662B">
        <w:rPr>
          <w:rFonts w:ascii="Times New Roman" w:eastAsia="Times New Roman" w:hAnsi="Times New Roman" w:cs="Times New Roman"/>
          <w:kern w:val="0"/>
          <w:sz w:val="24"/>
          <w:szCs w:val="24"/>
          <w:lang w:val="en-GB" w:eastAsia="en-GB"/>
          <w14:ligatures w14:val="none"/>
        </w:rPr>
        <w:t>Establishing partnerships with corporate sponsors and donors to secure funding for future initiatives.</w:t>
      </w:r>
    </w:p>
    <w:p w14:paraId="3BA237E1" w14:textId="4EBA7EB7" w:rsidR="007D5F1D" w:rsidRPr="004647C0" w:rsidRDefault="00C6662B" w:rsidP="002E76AE">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C6662B">
        <w:rPr>
          <w:rFonts w:ascii="Times New Roman" w:eastAsia="Times New Roman" w:hAnsi="Times New Roman" w:cs="Times New Roman"/>
          <w:kern w:val="0"/>
          <w:sz w:val="24"/>
          <w:szCs w:val="24"/>
          <w:lang w:val="en-GB" w:eastAsia="en-GB"/>
          <w14:ligatures w14:val="none"/>
        </w:rPr>
        <w:t>Developing a strategic roadmap for the implementation of talent discovery and development programs across Africa.</w:t>
      </w:r>
    </w:p>
    <w:p w14:paraId="7FB40205" w14:textId="341C457A" w:rsidR="002E76AE" w:rsidRDefault="00F42D7E" w:rsidP="002E76AE">
      <w:pPr>
        <w:rPr>
          <w:rFonts w:ascii="Segoe UI" w:hAnsi="Segoe UI" w:cs="Segoe UI"/>
          <w:b/>
          <w:bCs/>
          <w:color w:val="0D0D0D"/>
        </w:rPr>
      </w:pPr>
      <w:r>
        <w:rPr>
          <w:rFonts w:ascii="Segoe UI" w:hAnsi="Segoe UI" w:cs="Segoe UI"/>
          <w:b/>
          <w:bCs/>
          <w:color w:val="0D0D0D"/>
        </w:rPr>
        <w:t>IMPACT</w:t>
      </w:r>
      <w:r w:rsidR="00D6472E">
        <w:rPr>
          <w:rFonts w:ascii="Segoe UI" w:hAnsi="Segoe UI" w:cs="Segoe UI"/>
          <w:b/>
          <w:bCs/>
          <w:color w:val="0D0D0D"/>
        </w:rPr>
        <w:t xml:space="preserve"> </w:t>
      </w:r>
    </w:p>
    <w:p w14:paraId="36E32EAB" w14:textId="77777777" w:rsidR="00923D45" w:rsidRPr="00923D45" w:rsidRDefault="00923D45" w:rsidP="00923D45">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23D45">
        <w:rPr>
          <w:rFonts w:ascii="Times New Roman" w:eastAsia="Times New Roman" w:hAnsi="Times New Roman" w:cs="Times New Roman"/>
          <w:kern w:val="0"/>
          <w:sz w:val="24"/>
          <w:szCs w:val="24"/>
          <w:lang w:val="en-GB" w:eastAsia="en-GB"/>
          <w14:ligatures w14:val="none"/>
        </w:rPr>
        <w:t>The launch event of the Management Africa Got Talent Project had a significant impact on various stakeholders:</w:t>
      </w:r>
    </w:p>
    <w:p w14:paraId="44823295" w14:textId="77777777" w:rsidR="00923D45" w:rsidRPr="00923D45" w:rsidRDefault="00923D45" w:rsidP="00923D45">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23D45">
        <w:rPr>
          <w:rFonts w:ascii="Times New Roman" w:eastAsia="Times New Roman" w:hAnsi="Times New Roman" w:cs="Times New Roman"/>
          <w:kern w:val="0"/>
          <w:sz w:val="24"/>
          <w:szCs w:val="24"/>
          <w:lang w:val="en-GB" w:eastAsia="en-GB"/>
          <w14:ligatures w14:val="none"/>
        </w:rPr>
        <w:t>Participants: Talented individuals had the opportunity to showcase their skills and connect with mentors and industry professionals.</w:t>
      </w:r>
    </w:p>
    <w:p w14:paraId="51DB5D83" w14:textId="77777777" w:rsidR="00923D45" w:rsidRPr="00923D45" w:rsidRDefault="00923D45" w:rsidP="00923D45">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23D45">
        <w:rPr>
          <w:rFonts w:ascii="Times New Roman" w:eastAsia="Times New Roman" w:hAnsi="Times New Roman" w:cs="Times New Roman"/>
          <w:kern w:val="0"/>
          <w:sz w:val="24"/>
          <w:szCs w:val="24"/>
          <w:lang w:val="en-GB" w:eastAsia="en-GB"/>
          <w14:ligatures w14:val="none"/>
        </w:rPr>
        <w:t>Audience: Attendees were inspired by the performances and motivated to support the organization's mission.</w:t>
      </w:r>
    </w:p>
    <w:p w14:paraId="679F4D32" w14:textId="77777777" w:rsidR="00923D45" w:rsidRPr="00923D45" w:rsidRDefault="00923D45" w:rsidP="00923D45">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23D45">
        <w:rPr>
          <w:rFonts w:ascii="Times New Roman" w:eastAsia="Times New Roman" w:hAnsi="Times New Roman" w:cs="Times New Roman"/>
          <w:kern w:val="0"/>
          <w:sz w:val="24"/>
          <w:szCs w:val="24"/>
          <w:lang w:val="en-GB" w:eastAsia="en-GB"/>
          <w14:ligatures w14:val="none"/>
        </w:rPr>
        <w:t>Partners: Corporate sponsors and donors recognized the value of investing in talent development and pledged their support for future initiatives.</w:t>
      </w:r>
    </w:p>
    <w:p w14:paraId="770CBAE0" w14:textId="1CB8E433" w:rsidR="004647C0" w:rsidRPr="00923D45" w:rsidRDefault="00923D45" w:rsidP="002E76AE">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23D45">
        <w:rPr>
          <w:rFonts w:ascii="Times New Roman" w:eastAsia="Times New Roman" w:hAnsi="Times New Roman" w:cs="Times New Roman"/>
          <w:kern w:val="0"/>
          <w:sz w:val="24"/>
          <w:szCs w:val="24"/>
          <w:lang w:val="en-GB" w:eastAsia="en-GB"/>
          <w14:ligatures w14:val="none"/>
        </w:rPr>
        <w:t>Community: The launch event generated positive publicity and raised awareness about the importance of nurturing talent for societal development.</w:t>
      </w:r>
    </w:p>
    <w:p w14:paraId="175F7F80" w14:textId="77777777" w:rsidR="00AB6F90" w:rsidRDefault="003B2C57" w:rsidP="00AB6F90">
      <w:pPr>
        <w:rPr>
          <w:rFonts w:ascii="Segoe UI" w:hAnsi="Segoe UI" w:cs="Segoe UI"/>
          <w:b/>
          <w:bCs/>
          <w:color w:val="0D0D0D"/>
        </w:rPr>
      </w:pPr>
      <w:r>
        <w:rPr>
          <w:rFonts w:ascii="Segoe UI" w:hAnsi="Segoe UI" w:cs="Segoe UI"/>
          <w:b/>
          <w:bCs/>
          <w:color w:val="0D0D0D"/>
        </w:rPr>
        <w:t>RECOMMENDATIONS</w:t>
      </w:r>
    </w:p>
    <w:p w14:paraId="7F724332" w14:textId="77777777" w:rsidR="001B1B9D" w:rsidRPr="001B1B9D" w:rsidRDefault="001B1B9D" w:rsidP="001B1B9D">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B1B9D">
        <w:rPr>
          <w:rFonts w:ascii="Times New Roman" w:eastAsia="Times New Roman" w:hAnsi="Times New Roman" w:cs="Times New Roman"/>
          <w:kern w:val="0"/>
          <w:sz w:val="24"/>
          <w:szCs w:val="24"/>
          <w:lang w:val="en-GB" w:eastAsia="en-GB"/>
          <w14:ligatures w14:val="none"/>
        </w:rPr>
        <w:t>To build on the success of the launch event and maximize the impact of the Management Africa Got Talent Project, the following recommendations are proposed:</w:t>
      </w:r>
    </w:p>
    <w:p w14:paraId="5D88C6AE" w14:textId="77777777" w:rsidR="001B1B9D" w:rsidRPr="001B1B9D" w:rsidRDefault="001B1B9D" w:rsidP="001B1B9D">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B1B9D">
        <w:rPr>
          <w:rFonts w:ascii="Times New Roman" w:eastAsia="Times New Roman" w:hAnsi="Times New Roman" w:cs="Times New Roman"/>
          <w:kern w:val="0"/>
          <w:sz w:val="24"/>
          <w:szCs w:val="24"/>
          <w:lang w:val="en-GB" w:eastAsia="en-GB"/>
          <w14:ligatures w14:val="none"/>
        </w:rPr>
        <w:t>Expand outreach efforts to reach talent in remote areas and underserved communities.</w:t>
      </w:r>
    </w:p>
    <w:p w14:paraId="633AE23E" w14:textId="77777777" w:rsidR="001B1B9D" w:rsidRPr="001B1B9D" w:rsidRDefault="001B1B9D" w:rsidP="001B1B9D">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B1B9D">
        <w:rPr>
          <w:rFonts w:ascii="Times New Roman" w:eastAsia="Times New Roman" w:hAnsi="Times New Roman" w:cs="Times New Roman"/>
          <w:kern w:val="0"/>
          <w:sz w:val="24"/>
          <w:szCs w:val="24"/>
          <w:lang w:val="en-GB" w:eastAsia="en-GB"/>
          <w14:ligatures w14:val="none"/>
        </w:rPr>
        <w:t>Diversify funding sources to ensure sustainability and long-term viability.</w:t>
      </w:r>
    </w:p>
    <w:p w14:paraId="650646FA" w14:textId="77777777" w:rsidR="001B1B9D" w:rsidRPr="001B1B9D" w:rsidRDefault="001B1B9D" w:rsidP="001B1B9D">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B1B9D">
        <w:rPr>
          <w:rFonts w:ascii="Times New Roman" w:eastAsia="Times New Roman" w:hAnsi="Times New Roman" w:cs="Times New Roman"/>
          <w:kern w:val="0"/>
          <w:sz w:val="24"/>
          <w:szCs w:val="24"/>
          <w:lang w:val="en-GB" w:eastAsia="en-GB"/>
          <w14:ligatures w14:val="none"/>
        </w:rPr>
        <w:t>Strengthen partnerships with educational institutions, community organizations, and government agencies to scale operations and reach a wider audience.</w:t>
      </w:r>
    </w:p>
    <w:p w14:paraId="2D19AF19" w14:textId="77777777" w:rsidR="001B1B9D" w:rsidRPr="001B1B9D" w:rsidRDefault="001B1B9D" w:rsidP="00117EE9">
      <w:pPr>
        <w:numPr>
          <w:ilvl w:val="0"/>
          <w:numId w:val="38"/>
        </w:numPr>
        <w:spacing w:before="100" w:beforeAutospacing="1" w:after="100" w:afterAutospacing="1" w:line="240" w:lineRule="auto"/>
        <w:rPr>
          <w:rFonts w:ascii="Segoe UI" w:hAnsi="Segoe UI" w:cs="Segoe UI"/>
          <w:b/>
          <w:bCs/>
          <w:color w:val="0D0D0D"/>
        </w:rPr>
      </w:pPr>
      <w:r w:rsidRPr="001B1B9D">
        <w:rPr>
          <w:rFonts w:ascii="Times New Roman" w:eastAsia="Times New Roman" w:hAnsi="Times New Roman" w:cs="Times New Roman"/>
          <w:kern w:val="0"/>
          <w:sz w:val="24"/>
          <w:szCs w:val="24"/>
          <w:lang w:val="en-GB" w:eastAsia="en-GB"/>
          <w14:ligatures w14:val="none"/>
        </w:rPr>
        <w:t>Continuously evaluate and adapt programs based on feedback and evolving needs of stakeholders.</w:t>
      </w:r>
    </w:p>
    <w:p w14:paraId="6D649B7D" w14:textId="14AEC91A" w:rsidR="000351BF" w:rsidRDefault="00FC79E3" w:rsidP="001B1B9D">
      <w:pPr>
        <w:spacing w:before="100" w:beforeAutospacing="1" w:after="100" w:afterAutospacing="1" w:line="240" w:lineRule="auto"/>
        <w:rPr>
          <w:rFonts w:ascii="Segoe UI" w:hAnsi="Segoe UI" w:cs="Segoe UI"/>
          <w:b/>
          <w:bCs/>
          <w:color w:val="0D0D0D"/>
        </w:rPr>
      </w:pPr>
      <w:r w:rsidRPr="001B1B9D">
        <w:rPr>
          <w:rFonts w:ascii="Segoe UI" w:hAnsi="Segoe UI" w:cs="Segoe UI"/>
          <w:b/>
          <w:bCs/>
          <w:color w:val="0D0D0D"/>
        </w:rPr>
        <w:t>CONCLUSION</w:t>
      </w:r>
    </w:p>
    <w:p w14:paraId="29BC7EE0" w14:textId="44110380" w:rsidR="0049493C" w:rsidRDefault="00FE1623" w:rsidP="00FE1623">
      <w:pPr>
        <w:pStyle w:val="NormalWeb"/>
      </w:pPr>
      <w:r>
        <w:t xml:space="preserve">The launch of the Management Africa Got Talent Project marks the beginning of an exciting journey towards discovering and nurturing talent across Africa. With a clear vision, dedicated team, and support from stakeholders, the NGO is well-positioned to make a meaningful impact </w:t>
      </w:r>
      <w:r>
        <w:lastRenderedPageBreak/>
        <w:t>in the lives of talented individuals and contribute to the cultural and economic development of the continen</w:t>
      </w:r>
      <w:r w:rsidR="0049493C">
        <w:t>t</w:t>
      </w:r>
    </w:p>
    <w:p w14:paraId="714FCC2E" w14:textId="77777777" w:rsidR="00FE1623" w:rsidRDefault="00FE1623" w:rsidP="00FE1623">
      <w:pPr>
        <w:pStyle w:val="NormalWeb"/>
      </w:pPr>
      <w:r>
        <w:t>This report serves as a testament to the commitment and determination of everyone involved in making the launch event a success and lays the foundation for future endeavors in promoting talent and creativity in Africa.</w:t>
      </w:r>
    </w:p>
    <w:p w14:paraId="3E83DE9D" w14:textId="77777777" w:rsidR="00E96008" w:rsidRDefault="00577D26" w:rsidP="001B1B9D">
      <w:pPr>
        <w:spacing w:before="100" w:beforeAutospacing="1" w:after="100" w:afterAutospacing="1" w:line="240" w:lineRule="auto"/>
        <w:rPr>
          <w:rFonts w:ascii="Segoe UI" w:hAnsi="Segoe UI" w:cs="Segoe UI"/>
          <w:color w:val="0D0D0D"/>
        </w:rPr>
      </w:pPr>
      <w:r w:rsidRPr="00577D26">
        <w:rPr>
          <w:rFonts w:ascii="Segoe UI" w:hAnsi="Segoe UI" w:cs="Segoe UI"/>
          <w:color w:val="0D0D0D"/>
        </w:rPr>
        <w:t xml:space="preserve">           </w:t>
      </w:r>
      <w:r w:rsidR="00E96008">
        <w:rPr>
          <w:rFonts w:ascii="Segoe UI" w:hAnsi="Segoe UI" w:cs="Segoe UI"/>
          <w:color w:val="0D0D0D"/>
        </w:rPr>
        <w:t xml:space="preserve">        </w:t>
      </w:r>
    </w:p>
    <w:p w14:paraId="53AF763D" w14:textId="4B755AF5" w:rsidR="001B1B9D" w:rsidRPr="00577D26" w:rsidRDefault="00E96008" w:rsidP="001B1B9D">
      <w:pPr>
        <w:spacing w:before="100" w:beforeAutospacing="1" w:after="100" w:afterAutospacing="1" w:line="240" w:lineRule="auto"/>
        <w:rPr>
          <w:rFonts w:ascii="Segoe UI" w:hAnsi="Segoe UI" w:cs="Segoe UI"/>
          <w:color w:val="0D0D0D"/>
        </w:rPr>
      </w:pPr>
      <w:r>
        <w:rPr>
          <w:rFonts w:ascii="Segoe UI" w:hAnsi="Segoe UI" w:cs="Segoe UI"/>
          <w:color w:val="0D0D0D"/>
        </w:rPr>
        <w:t xml:space="preserve">                                   ……………………………..END OF REPORT………………………….</w:t>
      </w:r>
    </w:p>
    <w:p w14:paraId="7D401173" w14:textId="3787ECDD" w:rsidR="001E6C06" w:rsidRPr="00386F99" w:rsidRDefault="001E6C06" w:rsidP="00386F99">
      <w:pPr>
        <w:rPr>
          <w:rFonts w:ascii="Segoe UI" w:hAnsi="Segoe UI" w:cs="Segoe UI"/>
          <w:b/>
          <w:bCs/>
          <w:color w:val="0D0D0D"/>
        </w:rPr>
      </w:pPr>
    </w:p>
    <w:sectPr w:rsidR="001E6C06" w:rsidRPr="00386F9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B4506C" w14:textId="77777777" w:rsidR="00BF089B" w:rsidRDefault="00BF089B" w:rsidP="00AF3FEA">
      <w:pPr>
        <w:spacing w:after="0" w:line="240" w:lineRule="auto"/>
      </w:pPr>
      <w:r>
        <w:separator/>
      </w:r>
    </w:p>
  </w:endnote>
  <w:endnote w:type="continuationSeparator" w:id="0">
    <w:p w14:paraId="6EC2668F" w14:textId="77777777" w:rsidR="00BF089B" w:rsidRDefault="00BF089B"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F3448C" w14:textId="77777777" w:rsidR="00BF089B" w:rsidRDefault="00BF089B" w:rsidP="00AF3FEA">
      <w:pPr>
        <w:spacing w:after="0" w:line="240" w:lineRule="auto"/>
      </w:pPr>
      <w:r>
        <w:separator/>
      </w:r>
    </w:p>
  </w:footnote>
  <w:footnote w:type="continuationSeparator" w:id="0">
    <w:p w14:paraId="07F8575D" w14:textId="77777777" w:rsidR="00BF089B" w:rsidRDefault="00BF089B"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A057A5"/>
    <w:multiLevelType w:val="multilevel"/>
    <w:tmpl w:val="1DC2E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27617BB"/>
    <w:multiLevelType w:val="multilevel"/>
    <w:tmpl w:val="2E028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77C1F9C"/>
    <w:multiLevelType w:val="multilevel"/>
    <w:tmpl w:val="D7161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22"/>
  </w:num>
  <w:num w:numId="2" w16cid:durableId="658922864">
    <w:abstractNumId w:val="9"/>
  </w:num>
  <w:num w:numId="3" w16cid:durableId="1001543047">
    <w:abstractNumId w:val="24"/>
  </w:num>
  <w:num w:numId="4" w16cid:durableId="216552287">
    <w:abstractNumId w:val="8"/>
  </w:num>
  <w:num w:numId="5" w16cid:durableId="1509369688">
    <w:abstractNumId w:val="1"/>
  </w:num>
  <w:num w:numId="6" w16cid:durableId="368533686">
    <w:abstractNumId w:val="28"/>
  </w:num>
  <w:num w:numId="7" w16cid:durableId="1694771315">
    <w:abstractNumId w:val="36"/>
  </w:num>
  <w:num w:numId="8" w16cid:durableId="2025085703">
    <w:abstractNumId w:val="27"/>
  </w:num>
  <w:num w:numId="9" w16cid:durableId="1319578336">
    <w:abstractNumId w:val="35"/>
  </w:num>
  <w:num w:numId="10" w16cid:durableId="1058629366">
    <w:abstractNumId w:val="11"/>
  </w:num>
  <w:num w:numId="11" w16cid:durableId="2054185676">
    <w:abstractNumId w:val="5"/>
  </w:num>
  <w:num w:numId="12" w16cid:durableId="1485585894">
    <w:abstractNumId w:val="10"/>
  </w:num>
  <w:num w:numId="13" w16cid:durableId="363484648">
    <w:abstractNumId w:val="23"/>
  </w:num>
  <w:num w:numId="14" w16cid:durableId="1351839649">
    <w:abstractNumId w:val="18"/>
  </w:num>
  <w:num w:numId="15" w16cid:durableId="1945653897">
    <w:abstractNumId w:val="6"/>
  </w:num>
  <w:num w:numId="16" w16cid:durableId="1990858375">
    <w:abstractNumId w:val="37"/>
  </w:num>
  <w:num w:numId="17" w16cid:durableId="1149127267">
    <w:abstractNumId w:val="31"/>
  </w:num>
  <w:num w:numId="18" w16cid:durableId="2111587311">
    <w:abstractNumId w:val="20"/>
  </w:num>
  <w:num w:numId="19" w16cid:durableId="563029603">
    <w:abstractNumId w:val="25"/>
  </w:num>
  <w:num w:numId="20" w16cid:durableId="600334198">
    <w:abstractNumId w:val="32"/>
  </w:num>
  <w:num w:numId="21" w16cid:durableId="1056585608">
    <w:abstractNumId w:val="2"/>
  </w:num>
  <w:num w:numId="22" w16cid:durableId="1934437563">
    <w:abstractNumId w:val="17"/>
  </w:num>
  <w:num w:numId="23" w16cid:durableId="1546912767">
    <w:abstractNumId w:val="16"/>
  </w:num>
  <w:num w:numId="24" w16cid:durableId="636029528">
    <w:abstractNumId w:val="4"/>
  </w:num>
  <w:num w:numId="25" w16cid:durableId="396322732">
    <w:abstractNumId w:val="13"/>
  </w:num>
  <w:num w:numId="26" w16cid:durableId="1492059212">
    <w:abstractNumId w:val="34"/>
  </w:num>
  <w:num w:numId="27" w16cid:durableId="777333232">
    <w:abstractNumId w:val="14"/>
  </w:num>
  <w:num w:numId="28" w16cid:durableId="2035187116">
    <w:abstractNumId w:val="7"/>
  </w:num>
  <w:num w:numId="29" w16cid:durableId="1879967597">
    <w:abstractNumId w:val="29"/>
  </w:num>
  <w:num w:numId="30" w16cid:durableId="933322103">
    <w:abstractNumId w:val="26"/>
  </w:num>
  <w:num w:numId="31" w16cid:durableId="1463960602">
    <w:abstractNumId w:val="0"/>
  </w:num>
  <w:num w:numId="32" w16cid:durableId="252324010">
    <w:abstractNumId w:val="21"/>
  </w:num>
  <w:num w:numId="33" w16cid:durableId="638800157">
    <w:abstractNumId w:val="15"/>
  </w:num>
  <w:num w:numId="34" w16cid:durableId="1923641953">
    <w:abstractNumId w:val="30"/>
  </w:num>
  <w:num w:numId="35" w16cid:durableId="749932742">
    <w:abstractNumId w:val="19"/>
  </w:num>
  <w:num w:numId="36" w16cid:durableId="1857885831">
    <w:abstractNumId w:val="33"/>
  </w:num>
  <w:num w:numId="37" w16cid:durableId="2115783828">
    <w:abstractNumId w:val="3"/>
  </w:num>
  <w:num w:numId="38" w16cid:durableId="105508257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250BD"/>
    <w:rsid w:val="000307AF"/>
    <w:rsid w:val="00034296"/>
    <w:rsid w:val="000351BF"/>
    <w:rsid w:val="00045D78"/>
    <w:rsid w:val="00095AE3"/>
    <w:rsid w:val="000A2AC8"/>
    <w:rsid w:val="000A6E45"/>
    <w:rsid w:val="000B518C"/>
    <w:rsid w:val="000C1B21"/>
    <w:rsid w:val="000C4B93"/>
    <w:rsid w:val="000E1F77"/>
    <w:rsid w:val="000F4E8A"/>
    <w:rsid w:val="00115F23"/>
    <w:rsid w:val="00122575"/>
    <w:rsid w:val="001264B3"/>
    <w:rsid w:val="00127BF9"/>
    <w:rsid w:val="0013002C"/>
    <w:rsid w:val="001427F5"/>
    <w:rsid w:val="00145C6D"/>
    <w:rsid w:val="001615ED"/>
    <w:rsid w:val="00194BA2"/>
    <w:rsid w:val="001B1B9D"/>
    <w:rsid w:val="001B4245"/>
    <w:rsid w:val="001C74A2"/>
    <w:rsid w:val="001E4426"/>
    <w:rsid w:val="001E6C06"/>
    <w:rsid w:val="00206664"/>
    <w:rsid w:val="00263817"/>
    <w:rsid w:val="00265F32"/>
    <w:rsid w:val="0027202A"/>
    <w:rsid w:val="00277862"/>
    <w:rsid w:val="002A54D8"/>
    <w:rsid w:val="002D372D"/>
    <w:rsid w:val="002E76AE"/>
    <w:rsid w:val="002F30B0"/>
    <w:rsid w:val="00302D74"/>
    <w:rsid w:val="00316589"/>
    <w:rsid w:val="003332EF"/>
    <w:rsid w:val="0038316F"/>
    <w:rsid w:val="00386F99"/>
    <w:rsid w:val="00390D99"/>
    <w:rsid w:val="003A313B"/>
    <w:rsid w:val="003A64BF"/>
    <w:rsid w:val="003B2C57"/>
    <w:rsid w:val="003E4B5C"/>
    <w:rsid w:val="00401831"/>
    <w:rsid w:val="00414C09"/>
    <w:rsid w:val="00417D38"/>
    <w:rsid w:val="00420318"/>
    <w:rsid w:val="00431052"/>
    <w:rsid w:val="004310EE"/>
    <w:rsid w:val="004647C0"/>
    <w:rsid w:val="0047107A"/>
    <w:rsid w:val="00480C75"/>
    <w:rsid w:val="00484F0C"/>
    <w:rsid w:val="0049493C"/>
    <w:rsid w:val="004A6F93"/>
    <w:rsid w:val="004B1FEF"/>
    <w:rsid w:val="004B4968"/>
    <w:rsid w:val="004B526F"/>
    <w:rsid w:val="004E2297"/>
    <w:rsid w:val="00511E2D"/>
    <w:rsid w:val="005177C3"/>
    <w:rsid w:val="00520333"/>
    <w:rsid w:val="005438DE"/>
    <w:rsid w:val="005713D6"/>
    <w:rsid w:val="00577D26"/>
    <w:rsid w:val="0059289F"/>
    <w:rsid w:val="00594BDE"/>
    <w:rsid w:val="005A0C5C"/>
    <w:rsid w:val="005A387B"/>
    <w:rsid w:val="005A61EE"/>
    <w:rsid w:val="005A6787"/>
    <w:rsid w:val="005E1874"/>
    <w:rsid w:val="005F13B8"/>
    <w:rsid w:val="005F45E4"/>
    <w:rsid w:val="00605A21"/>
    <w:rsid w:val="00642043"/>
    <w:rsid w:val="006534B5"/>
    <w:rsid w:val="00653AE0"/>
    <w:rsid w:val="006630EA"/>
    <w:rsid w:val="006636D5"/>
    <w:rsid w:val="0068439C"/>
    <w:rsid w:val="006A0BD7"/>
    <w:rsid w:val="006A16BF"/>
    <w:rsid w:val="006B3D37"/>
    <w:rsid w:val="006C3425"/>
    <w:rsid w:val="006C5B01"/>
    <w:rsid w:val="006C63B6"/>
    <w:rsid w:val="006D3002"/>
    <w:rsid w:val="0070745E"/>
    <w:rsid w:val="00715783"/>
    <w:rsid w:val="007232E3"/>
    <w:rsid w:val="00743CD9"/>
    <w:rsid w:val="00744CBE"/>
    <w:rsid w:val="00756B27"/>
    <w:rsid w:val="00772DBE"/>
    <w:rsid w:val="00775300"/>
    <w:rsid w:val="00793AEC"/>
    <w:rsid w:val="007B348A"/>
    <w:rsid w:val="007B3C7F"/>
    <w:rsid w:val="007D5F1D"/>
    <w:rsid w:val="007F1157"/>
    <w:rsid w:val="008045D8"/>
    <w:rsid w:val="0080612D"/>
    <w:rsid w:val="00806520"/>
    <w:rsid w:val="00810397"/>
    <w:rsid w:val="00813D1B"/>
    <w:rsid w:val="00816BAD"/>
    <w:rsid w:val="00825472"/>
    <w:rsid w:val="00826D85"/>
    <w:rsid w:val="00834C88"/>
    <w:rsid w:val="00835C6A"/>
    <w:rsid w:val="0083735C"/>
    <w:rsid w:val="0084599F"/>
    <w:rsid w:val="0085694A"/>
    <w:rsid w:val="0086750F"/>
    <w:rsid w:val="00881E8A"/>
    <w:rsid w:val="00892E6D"/>
    <w:rsid w:val="008A67B2"/>
    <w:rsid w:val="008B3DA4"/>
    <w:rsid w:val="008C3650"/>
    <w:rsid w:val="008C50DD"/>
    <w:rsid w:val="008C6C1B"/>
    <w:rsid w:val="008D73CC"/>
    <w:rsid w:val="008E3F3E"/>
    <w:rsid w:val="00923D45"/>
    <w:rsid w:val="00930E7B"/>
    <w:rsid w:val="00960D3F"/>
    <w:rsid w:val="0098345E"/>
    <w:rsid w:val="00991B2D"/>
    <w:rsid w:val="009A0087"/>
    <w:rsid w:val="009C303F"/>
    <w:rsid w:val="009C604A"/>
    <w:rsid w:val="009D3311"/>
    <w:rsid w:val="009D3876"/>
    <w:rsid w:val="009D72AC"/>
    <w:rsid w:val="009F712B"/>
    <w:rsid w:val="00A0411A"/>
    <w:rsid w:val="00A16E86"/>
    <w:rsid w:val="00A879A7"/>
    <w:rsid w:val="00A934DD"/>
    <w:rsid w:val="00AB6F90"/>
    <w:rsid w:val="00AD650C"/>
    <w:rsid w:val="00AF2DD4"/>
    <w:rsid w:val="00AF3FEA"/>
    <w:rsid w:val="00AF7B55"/>
    <w:rsid w:val="00B01D4B"/>
    <w:rsid w:val="00B060F1"/>
    <w:rsid w:val="00B076BF"/>
    <w:rsid w:val="00B22C83"/>
    <w:rsid w:val="00B23FB4"/>
    <w:rsid w:val="00B24E25"/>
    <w:rsid w:val="00B434B5"/>
    <w:rsid w:val="00B544EA"/>
    <w:rsid w:val="00B57368"/>
    <w:rsid w:val="00B81C76"/>
    <w:rsid w:val="00B83EAA"/>
    <w:rsid w:val="00B9059C"/>
    <w:rsid w:val="00BA444C"/>
    <w:rsid w:val="00BA78E1"/>
    <w:rsid w:val="00BB0C59"/>
    <w:rsid w:val="00BC4743"/>
    <w:rsid w:val="00BC5BFC"/>
    <w:rsid w:val="00BD2DD9"/>
    <w:rsid w:val="00BF089B"/>
    <w:rsid w:val="00BF3F87"/>
    <w:rsid w:val="00C01D45"/>
    <w:rsid w:val="00C0549F"/>
    <w:rsid w:val="00C15323"/>
    <w:rsid w:val="00C20904"/>
    <w:rsid w:val="00C32FCA"/>
    <w:rsid w:val="00C533C4"/>
    <w:rsid w:val="00C54C31"/>
    <w:rsid w:val="00C5513F"/>
    <w:rsid w:val="00C6079F"/>
    <w:rsid w:val="00C6662B"/>
    <w:rsid w:val="00C67310"/>
    <w:rsid w:val="00C702A2"/>
    <w:rsid w:val="00C72B07"/>
    <w:rsid w:val="00C81286"/>
    <w:rsid w:val="00C86BC0"/>
    <w:rsid w:val="00CA1BB0"/>
    <w:rsid w:val="00CB4ABA"/>
    <w:rsid w:val="00CC4335"/>
    <w:rsid w:val="00CF245B"/>
    <w:rsid w:val="00D12B62"/>
    <w:rsid w:val="00D21855"/>
    <w:rsid w:val="00D4356B"/>
    <w:rsid w:val="00D44772"/>
    <w:rsid w:val="00D638F9"/>
    <w:rsid w:val="00D6472E"/>
    <w:rsid w:val="00D754CF"/>
    <w:rsid w:val="00D77688"/>
    <w:rsid w:val="00D85788"/>
    <w:rsid w:val="00D87AA9"/>
    <w:rsid w:val="00D92ACB"/>
    <w:rsid w:val="00DC167B"/>
    <w:rsid w:val="00DC6825"/>
    <w:rsid w:val="00DD4176"/>
    <w:rsid w:val="00DD4BF5"/>
    <w:rsid w:val="00DF03CC"/>
    <w:rsid w:val="00E1012F"/>
    <w:rsid w:val="00E13352"/>
    <w:rsid w:val="00E449CB"/>
    <w:rsid w:val="00E45C55"/>
    <w:rsid w:val="00E72375"/>
    <w:rsid w:val="00E731F9"/>
    <w:rsid w:val="00E843C3"/>
    <w:rsid w:val="00E93C01"/>
    <w:rsid w:val="00E96008"/>
    <w:rsid w:val="00EB5676"/>
    <w:rsid w:val="00EC434A"/>
    <w:rsid w:val="00EC76C7"/>
    <w:rsid w:val="00ED0E7E"/>
    <w:rsid w:val="00EE0BB1"/>
    <w:rsid w:val="00F0424F"/>
    <w:rsid w:val="00F17155"/>
    <w:rsid w:val="00F2254E"/>
    <w:rsid w:val="00F268AE"/>
    <w:rsid w:val="00F31224"/>
    <w:rsid w:val="00F42D7E"/>
    <w:rsid w:val="00F43BFB"/>
    <w:rsid w:val="00F45332"/>
    <w:rsid w:val="00F70F0A"/>
    <w:rsid w:val="00F8529B"/>
    <w:rsid w:val="00F9670F"/>
    <w:rsid w:val="00FB45C6"/>
    <w:rsid w:val="00FB5DA1"/>
    <w:rsid w:val="00FB60BF"/>
    <w:rsid w:val="00FC74D1"/>
    <w:rsid w:val="00FC79E3"/>
    <w:rsid w:val="00FE1623"/>
    <w:rsid w:val="00FE427C"/>
    <w:rsid w:val="00FF2C4E"/>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semiHidden/>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 w:type="character" w:styleId="Hyperlink">
    <w:name w:val="Hyperlink"/>
    <w:basedOn w:val="DefaultParagraphFont"/>
    <w:uiPriority w:val="99"/>
    <w:unhideWhenUsed/>
    <w:rsid w:val="00BC4743"/>
    <w:rPr>
      <w:color w:val="0563C1" w:themeColor="hyperlink"/>
      <w:u w:val="single"/>
    </w:rPr>
  </w:style>
  <w:style w:type="character" w:styleId="UnresolvedMention">
    <w:name w:val="Unresolved Mention"/>
    <w:basedOn w:val="DefaultParagraphFont"/>
    <w:uiPriority w:val="99"/>
    <w:semiHidden/>
    <w:unhideWhenUsed/>
    <w:rsid w:val="00BC47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401060">
      <w:bodyDiv w:val="1"/>
      <w:marLeft w:val="0"/>
      <w:marRight w:val="0"/>
      <w:marTop w:val="0"/>
      <w:marBottom w:val="0"/>
      <w:divBdr>
        <w:top w:val="none" w:sz="0" w:space="0" w:color="auto"/>
        <w:left w:val="none" w:sz="0" w:space="0" w:color="auto"/>
        <w:bottom w:val="none" w:sz="0" w:space="0" w:color="auto"/>
        <w:right w:val="none" w:sz="0" w:space="0" w:color="auto"/>
      </w:divBdr>
    </w:div>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551312904">
      <w:bodyDiv w:val="1"/>
      <w:marLeft w:val="0"/>
      <w:marRight w:val="0"/>
      <w:marTop w:val="0"/>
      <w:marBottom w:val="0"/>
      <w:divBdr>
        <w:top w:val="none" w:sz="0" w:space="0" w:color="auto"/>
        <w:left w:val="none" w:sz="0" w:space="0" w:color="auto"/>
        <w:bottom w:val="none" w:sz="0" w:space="0" w:color="auto"/>
        <w:right w:val="none" w:sz="0" w:space="0" w:color="auto"/>
      </w:divBdr>
    </w:div>
    <w:div w:id="564145265">
      <w:bodyDiv w:val="1"/>
      <w:marLeft w:val="0"/>
      <w:marRight w:val="0"/>
      <w:marTop w:val="0"/>
      <w:marBottom w:val="0"/>
      <w:divBdr>
        <w:top w:val="none" w:sz="0" w:space="0" w:color="auto"/>
        <w:left w:val="none" w:sz="0" w:space="0" w:color="auto"/>
        <w:bottom w:val="none" w:sz="0" w:space="0" w:color="auto"/>
        <w:right w:val="none" w:sz="0" w:space="0" w:color="auto"/>
      </w:divBdr>
    </w:div>
    <w:div w:id="606886393">
      <w:bodyDiv w:val="1"/>
      <w:marLeft w:val="0"/>
      <w:marRight w:val="0"/>
      <w:marTop w:val="0"/>
      <w:marBottom w:val="0"/>
      <w:divBdr>
        <w:top w:val="none" w:sz="0" w:space="0" w:color="auto"/>
        <w:left w:val="none" w:sz="0" w:space="0" w:color="auto"/>
        <w:bottom w:val="none" w:sz="0" w:space="0" w:color="auto"/>
        <w:right w:val="none" w:sz="0" w:space="0" w:color="auto"/>
      </w:divBdr>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7458482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751346403">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20886871">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quiries@talentafricamanagement.org" TargetMode="External"/><Relationship Id="rId3" Type="http://schemas.openxmlformats.org/officeDocument/2006/relationships/settings" Target="settings.xml"/><Relationship Id="rId7" Type="http://schemas.openxmlformats.org/officeDocument/2006/relationships/hyperlink" Target="mailto:events@talentafricamanag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205</TotalTime>
  <Pages>3</Pages>
  <Words>690</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105</cp:revision>
  <cp:lastPrinted>2024-06-01T09:18:00Z</cp:lastPrinted>
  <dcterms:created xsi:type="dcterms:W3CDTF">2024-05-17T05:26:00Z</dcterms:created>
  <dcterms:modified xsi:type="dcterms:W3CDTF">2024-06-04T07:21:00Z</dcterms:modified>
</cp:coreProperties>
</file>