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Hlk166839752"/>
    <w:bookmarkEnd w:id="0"/>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1AF26BF0" w14:textId="77777777" w:rsidR="00D902B5" w:rsidRDefault="00D902B5" w:rsidP="00D902B5">
      <w:pPr>
        <w:pStyle w:val="Header"/>
      </w:pPr>
      <w:r>
        <w:t>Management Africa Got Talent Project</w:t>
      </w:r>
    </w:p>
    <w:p w14:paraId="61239786" w14:textId="77777777" w:rsidR="00D902B5" w:rsidRDefault="00D902B5" w:rsidP="00D902B5">
      <w:pPr>
        <w:pStyle w:val="Header"/>
      </w:pPr>
      <w:r>
        <w:t>Postal address: P.O Box 358-</w:t>
      </w:r>
      <w:proofErr w:type="gramStart"/>
      <w:r>
        <w:t>00100,Nairobi</w:t>
      </w:r>
      <w:proofErr w:type="gramEnd"/>
    </w:p>
    <w:p w14:paraId="2D78D881" w14:textId="77777777" w:rsidR="00D902B5" w:rsidRDefault="00D902B5" w:rsidP="00D902B5">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1016AB20" w14:textId="77777777" w:rsidR="00D902B5" w:rsidRDefault="00D902B5" w:rsidP="00D902B5">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0AFB16E" w14:textId="77777777" w:rsidR="00D902B5" w:rsidRDefault="00D902B5" w:rsidP="00D902B5">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F36BBBF" w14:textId="77777777" w:rsidR="00D902B5" w:rsidRDefault="00D902B5" w:rsidP="00D902B5">
      <w:pPr>
        <w:pStyle w:val="Header"/>
      </w:pPr>
      <w:proofErr w:type="gramStart"/>
      <w:r>
        <w:t>Location :</w:t>
      </w:r>
      <w:proofErr w:type="gramEnd"/>
      <w:r>
        <w:t xml:space="preserve"> Safari Park View Estate</w:t>
      </w:r>
    </w:p>
    <w:p w14:paraId="6A8560B2" w14:textId="77777777" w:rsidR="00D902B5" w:rsidRDefault="00D902B5" w:rsidP="00D902B5">
      <w:pPr>
        <w:pStyle w:val="Header"/>
      </w:pPr>
    </w:p>
    <w:p w14:paraId="722C04F0" w14:textId="5F80EE32" w:rsidR="00D70777" w:rsidRDefault="00D70777" w:rsidP="00D70777">
      <w:pPr>
        <w:jc w:val="center"/>
        <w:rPr>
          <w:b/>
          <w:bCs/>
        </w:rPr>
      </w:pPr>
      <w:r>
        <w:rPr>
          <w:b/>
          <w:bCs/>
        </w:rPr>
        <w:t>TREE PLANTING REPORT</w:t>
      </w:r>
    </w:p>
    <w:p w14:paraId="1DC662B3" w14:textId="77777777" w:rsidR="00D70777" w:rsidRDefault="00D70777" w:rsidP="00D70777">
      <w:proofErr w:type="gramStart"/>
      <w:r>
        <w:rPr>
          <w:b/>
          <w:bCs/>
        </w:rPr>
        <w:t>DATE :</w:t>
      </w:r>
      <w:proofErr w:type="gramEnd"/>
      <w:r>
        <w:rPr>
          <w:b/>
          <w:bCs/>
        </w:rPr>
        <w:t xml:space="preserve"> </w:t>
      </w:r>
      <w:r>
        <w:t>10</w:t>
      </w:r>
      <w:r w:rsidRPr="007F3815">
        <w:rPr>
          <w:vertAlign w:val="superscript"/>
        </w:rPr>
        <w:t>TH</w:t>
      </w:r>
      <w:r>
        <w:t xml:space="preserve"> MAY 2024</w:t>
      </w:r>
    </w:p>
    <w:p w14:paraId="5EC53C13" w14:textId="77777777" w:rsidR="00D70777" w:rsidRDefault="00D70777" w:rsidP="00D70777">
      <w:r>
        <w:rPr>
          <w:b/>
          <w:bCs/>
        </w:rPr>
        <w:t xml:space="preserve">LOCATION: </w:t>
      </w:r>
      <w:r>
        <w:t>1</w:t>
      </w:r>
      <w:r w:rsidRPr="002546FD">
        <w:rPr>
          <w:vertAlign w:val="superscript"/>
        </w:rPr>
        <w:t>ST</w:t>
      </w:r>
      <w:r>
        <w:t xml:space="preserve"> MUGUMOINI DRIVE</w:t>
      </w:r>
    </w:p>
    <w:p w14:paraId="4F9E96F1" w14:textId="77777777" w:rsidR="00D70777" w:rsidRPr="00ED3A97" w:rsidRDefault="00D70777" w:rsidP="00D70777">
      <w:r>
        <w:rPr>
          <w:b/>
          <w:bCs/>
        </w:rPr>
        <w:t xml:space="preserve">PREPARED BY: </w:t>
      </w:r>
      <w:r>
        <w:t>GRACE MWANGI(Secretary)</w:t>
      </w:r>
    </w:p>
    <w:p w14:paraId="121186ED" w14:textId="77777777" w:rsidR="00D70777" w:rsidRDefault="00D70777" w:rsidP="00D70777">
      <w:pPr>
        <w:rPr>
          <w:b/>
          <w:bCs/>
        </w:rPr>
      </w:pPr>
    </w:p>
    <w:p w14:paraId="5402C74B" w14:textId="77777777" w:rsidR="00247B83" w:rsidRDefault="00247B83" w:rsidP="00247B83">
      <w:pPr>
        <w:rPr>
          <w:rFonts w:ascii="Segoe UI" w:hAnsi="Segoe UI" w:cs="Segoe UI"/>
          <w:b/>
          <w:bCs/>
          <w:color w:val="0D0D0D"/>
          <w:shd w:val="clear" w:color="auto" w:fill="FFFFFF"/>
        </w:rPr>
      </w:pPr>
      <w:r>
        <w:rPr>
          <w:rFonts w:ascii="Segoe UI" w:hAnsi="Segoe UI" w:cs="Segoe UI"/>
          <w:b/>
          <w:bCs/>
          <w:color w:val="0D0D0D"/>
          <w:shd w:val="clear" w:color="auto" w:fill="FFFFFF"/>
        </w:rPr>
        <w:t>BACKGROUND</w:t>
      </w:r>
    </w:p>
    <w:p w14:paraId="6EE492F1" w14:textId="4EC4DAAB" w:rsidR="00247B83" w:rsidRPr="00247B83" w:rsidRDefault="00247B83" w:rsidP="00247B83">
      <w:pPr>
        <w:rPr>
          <w:rFonts w:ascii="Segoe UI" w:hAnsi="Segoe UI" w:cs="Segoe UI"/>
          <w:b/>
          <w:bCs/>
          <w:color w:val="0D0D0D"/>
          <w:shd w:val="clear" w:color="auto" w:fill="FFFFFF"/>
        </w:rPr>
      </w:pPr>
      <w:r>
        <w:rPr>
          <w:rFonts w:ascii="Segoe UI" w:hAnsi="Segoe UI" w:cs="Segoe UI"/>
          <w:color w:val="0D0D0D"/>
        </w:rPr>
        <w:t xml:space="preserve">Management Africa </w:t>
      </w:r>
      <w:r w:rsidR="004E70DF">
        <w:rPr>
          <w:rFonts w:ascii="Segoe UI" w:hAnsi="Segoe UI" w:cs="Segoe UI"/>
          <w:color w:val="0D0D0D"/>
        </w:rPr>
        <w:t xml:space="preserve">Got </w:t>
      </w:r>
      <w:r>
        <w:rPr>
          <w:rFonts w:ascii="Segoe UI" w:hAnsi="Segoe UI" w:cs="Segoe UI"/>
          <w:color w:val="0D0D0D"/>
        </w:rPr>
        <w:t>Talent Project (</w:t>
      </w:r>
      <w:r w:rsidR="004E70DF">
        <w:rPr>
          <w:rFonts w:ascii="Segoe UI" w:hAnsi="Segoe UI" w:cs="Segoe UI"/>
          <w:color w:val="0D0D0D"/>
        </w:rPr>
        <w:t>M</w:t>
      </w:r>
      <w:r>
        <w:rPr>
          <w:rFonts w:ascii="Segoe UI" w:hAnsi="Segoe UI" w:cs="Segoe UI"/>
          <w:color w:val="0D0D0D"/>
        </w:rPr>
        <w:t>A</w:t>
      </w:r>
      <w:r w:rsidR="004E70DF">
        <w:rPr>
          <w:rFonts w:ascii="Segoe UI" w:hAnsi="Segoe UI" w:cs="Segoe UI"/>
          <w:color w:val="0D0D0D"/>
        </w:rPr>
        <w:t>G</w:t>
      </w:r>
      <w:r>
        <w:rPr>
          <w:rFonts w:ascii="Segoe UI" w:hAnsi="Segoe UI" w:cs="Segoe UI"/>
          <w:color w:val="0D0D0D"/>
        </w:rPr>
        <w:t xml:space="preserve">TP) is an innovative non-governmental organization (NGO) dedicated to discovering, nurturing, and empowering talent across the African continent. Founded on the belief that Africa's greatest asset is its people, </w:t>
      </w:r>
      <w:r w:rsidR="00002BFE">
        <w:rPr>
          <w:rFonts w:ascii="Segoe UI" w:hAnsi="Segoe UI" w:cs="Segoe UI"/>
          <w:color w:val="0D0D0D"/>
        </w:rPr>
        <w:t>M</w:t>
      </w:r>
      <w:r>
        <w:rPr>
          <w:rFonts w:ascii="Segoe UI" w:hAnsi="Segoe UI" w:cs="Segoe UI"/>
          <w:color w:val="0D0D0D"/>
        </w:rPr>
        <w:t>A</w:t>
      </w:r>
      <w:r w:rsidR="00002BFE">
        <w:rPr>
          <w:rFonts w:ascii="Segoe UI" w:hAnsi="Segoe UI" w:cs="Segoe UI"/>
          <w:color w:val="0D0D0D"/>
        </w:rPr>
        <w:t>G</w:t>
      </w:r>
      <w:r>
        <w:rPr>
          <w:rFonts w:ascii="Segoe UI" w:hAnsi="Segoe UI" w:cs="Segoe UI"/>
          <w:color w:val="0D0D0D"/>
        </w:rPr>
        <w:t xml:space="preserve">TP seeks to provide the resources and opportunities necessary for individuals to realize their full potential. By focusing on education, mentorship, and community development, </w:t>
      </w:r>
      <w:r w:rsidR="00CA773E">
        <w:rPr>
          <w:rFonts w:ascii="Segoe UI" w:hAnsi="Segoe UI" w:cs="Segoe UI"/>
          <w:color w:val="0D0D0D"/>
        </w:rPr>
        <w:t>M</w:t>
      </w:r>
      <w:r>
        <w:rPr>
          <w:rFonts w:ascii="Segoe UI" w:hAnsi="Segoe UI" w:cs="Segoe UI"/>
          <w:color w:val="0D0D0D"/>
        </w:rPr>
        <w:t>A</w:t>
      </w:r>
      <w:r w:rsidR="00CA773E">
        <w:rPr>
          <w:rFonts w:ascii="Segoe UI" w:hAnsi="Segoe UI" w:cs="Segoe UI"/>
          <w:color w:val="0D0D0D"/>
        </w:rPr>
        <w:t>G</w:t>
      </w:r>
      <w:r>
        <w:rPr>
          <w:rFonts w:ascii="Segoe UI" w:hAnsi="Segoe UI" w:cs="Segoe UI"/>
          <w:color w:val="0D0D0D"/>
        </w:rPr>
        <w:t>TP aims to foster a new generation of leaders and innovators who will drive Africa's growth and development.</w:t>
      </w:r>
    </w:p>
    <w:p w14:paraId="78AE0A5E" w14:textId="77777777" w:rsidR="00FD6345" w:rsidRDefault="00FD6345" w:rsidP="00FD6345">
      <w:pPr>
        <w:rPr>
          <w:rFonts w:ascii="Segoe UI" w:hAnsi="Segoe UI" w:cs="Segoe UI"/>
          <w:b/>
          <w:bCs/>
          <w:color w:val="0D0D0D"/>
          <w:shd w:val="clear" w:color="auto" w:fill="FFFFFF"/>
        </w:rPr>
      </w:pPr>
      <w:r>
        <w:rPr>
          <w:rFonts w:ascii="Segoe UI" w:hAnsi="Segoe UI" w:cs="Segoe UI"/>
          <w:b/>
          <w:bCs/>
          <w:color w:val="0D0D0D"/>
          <w:shd w:val="clear" w:color="auto" w:fill="FFFFFF"/>
        </w:rPr>
        <w:t>EXECUTIVE SUMMARY</w:t>
      </w:r>
    </w:p>
    <w:p w14:paraId="77924476" w14:textId="17370A19" w:rsidR="00FD6345" w:rsidRPr="00FD6345" w:rsidRDefault="00FD6345" w:rsidP="00FD6345">
      <w:pPr>
        <w:rPr>
          <w:rFonts w:ascii="Segoe UI" w:hAnsi="Segoe UI" w:cs="Segoe UI"/>
          <w:b/>
          <w:bCs/>
          <w:color w:val="0D0D0D"/>
          <w:shd w:val="clear" w:color="auto" w:fill="FFFFFF"/>
        </w:rPr>
      </w:pPr>
      <w:r>
        <w:rPr>
          <w:rFonts w:ascii="Segoe UI" w:hAnsi="Segoe UI" w:cs="Segoe UI"/>
          <w:color w:val="0D0D0D"/>
        </w:rPr>
        <w:t>Management Africa Got Talent Project (MAGTP)</w:t>
      </w:r>
      <w:r w:rsidR="004A4F03">
        <w:rPr>
          <w:rFonts w:ascii="Segoe UI" w:hAnsi="Segoe UI" w:cs="Segoe UI"/>
          <w:color w:val="0D0D0D"/>
        </w:rPr>
        <w:t xml:space="preserve"> </w:t>
      </w:r>
      <w:r>
        <w:rPr>
          <w:rFonts w:ascii="Segoe UI" w:hAnsi="Segoe UI" w:cs="Segoe UI"/>
          <w:color w:val="0D0D0D"/>
        </w:rPr>
        <w:t>undertook a tree planting exercise as part of its commitment to environmental sustainability and community engagement. This report details the objectives, highlights, challenges, and outcomes of the initiative, providing recommendations for future efforts. The tree planting exercise not only aimed to enhance the environment but also to integrate ecological awareness into the organization's talent development programs.</w:t>
      </w:r>
    </w:p>
    <w:p w14:paraId="4571F0BD" w14:textId="4A37DA94" w:rsidR="00D70777" w:rsidRDefault="00247B83" w:rsidP="00D70777">
      <w:pPr>
        <w:rPr>
          <w:rFonts w:ascii="Segoe UI" w:hAnsi="Segoe UI" w:cs="Segoe UI"/>
          <w:b/>
          <w:bCs/>
          <w:color w:val="0D0D0D"/>
          <w:shd w:val="clear" w:color="auto" w:fill="FFFFFF"/>
        </w:rPr>
      </w:pPr>
      <w:r>
        <w:rPr>
          <w:rFonts w:ascii="Segoe UI" w:hAnsi="Segoe UI" w:cs="Segoe UI"/>
          <w:b/>
          <w:bCs/>
          <w:color w:val="0D0D0D"/>
          <w:shd w:val="clear" w:color="auto" w:fill="FFFFFF"/>
        </w:rPr>
        <w:t>O</w:t>
      </w:r>
      <w:r w:rsidR="00D70777">
        <w:rPr>
          <w:rFonts w:ascii="Segoe UI" w:hAnsi="Segoe UI" w:cs="Segoe UI"/>
          <w:b/>
          <w:bCs/>
          <w:color w:val="0D0D0D"/>
          <w:shd w:val="clear" w:color="auto" w:fill="FFFFFF"/>
        </w:rPr>
        <w:t>BJECTIVES</w:t>
      </w:r>
    </w:p>
    <w:p w14:paraId="3F2D56CE" w14:textId="05DF9FAC" w:rsidR="00D70777" w:rsidRPr="00FB6B7C" w:rsidRDefault="00D70777" w:rsidP="00D70777">
      <w:pPr>
        <w:jc w:val="center"/>
        <w:rPr>
          <w:rFonts w:ascii="Segoe UI" w:hAnsi="Segoe UI" w:cs="Segoe UI"/>
          <w:color w:val="0D0D0D"/>
          <w:shd w:val="clear" w:color="auto" w:fill="FFFFFF"/>
        </w:rPr>
      </w:pPr>
      <w:r>
        <w:rPr>
          <w:rFonts w:ascii="Segoe UI" w:hAnsi="Segoe UI" w:cs="Segoe UI"/>
          <w:color w:val="0D0D0D"/>
          <w:shd w:val="clear" w:color="auto" w:fill="FFFFFF"/>
        </w:rPr>
        <w:t xml:space="preserve">This report outlines </w:t>
      </w:r>
      <w:proofErr w:type="spellStart"/>
      <w:r>
        <w:rPr>
          <w:rFonts w:ascii="Segoe UI" w:hAnsi="Segoe UI" w:cs="Segoe UI"/>
          <w:color w:val="0D0D0D"/>
          <w:shd w:val="clear" w:color="auto" w:fill="FFFFFF"/>
        </w:rPr>
        <w:t>Managemente</w:t>
      </w:r>
      <w:proofErr w:type="spellEnd"/>
      <w:r>
        <w:rPr>
          <w:rFonts w:ascii="Segoe UI" w:hAnsi="Segoe UI" w:cs="Segoe UI"/>
          <w:color w:val="0D0D0D"/>
          <w:shd w:val="clear" w:color="auto" w:fill="FFFFFF"/>
        </w:rPr>
        <w:t xml:space="preserve"> Synergy's participation in a government-directed tree planting exercise commemorating the victims of floods. The initiative aimed to honor those who lost their lives in floods while also addressing environmental concerns and fostering community </w:t>
      </w:r>
      <w:proofErr w:type="spellStart"/>
      <w:proofErr w:type="gramStart"/>
      <w:r>
        <w:rPr>
          <w:rFonts w:ascii="Segoe UI" w:hAnsi="Segoe UI" w:cs="Segoe UI"/>
          <w:color w:val="0D0D0D"/>
          <w:shd w:val="clear" w:color="auto" w:fill="FFFFFF"/>
        </w:rPr>
        <w:t>resilience.The</w:t>
      </w:r>
      <w:proofErr w:type="spellEnd"/>
      <w:proofErr w:type="gramEnd"/>
      <w:r>
        <w:rPr>
          <w:rFonts w:ascii="Segoe UI" w:hAnsi="Segoe UI" w:cs="Segoe UI"/>
          <w:color w:val="0D0D0D"/>
          <w:shd w:val="clear" w:color="auto" w:fill="FFFFFF"/>
        </w:rPr>
        <w:t xml:space="preserve"> report details the objectives, highlights, challenges, conclusions, and recommendations related to this tree planting initiative.</w:t>
      </w:r>
      <w:r w:rsidR="00580FE5" w:rsidRPr="00580FE5">
        <w:rPr>
          <w:rFonts w:ascii="Segoe UI" w:hAnsi="Segoe UI" w:cs="Segoe UI"/>
          <w:color w:val="0D0D0D"/>
        </w:rPr>
        <w:t xml:space="preserve"> </w:t>
      </w:r>
      <w:r w:rsidR="00580FE5">
        <w:rPr>
          <w:rFonts w:ascii="Segoe UI" w:hAnsi="Segoe UI" w:cs="Segoe UI"/>
          <w:color w:val="0D0D0D"/>
        </w:rPr>
        <w:t>MAGT</w:t>
      </w:r>
      <w:r w:rsidR="006B5478">
        <w:rPr>
          <w:rFonts w:ascii="Segoe UI" w:hAnsi="Segoe UI" w:cs="Segoe UI"/>
          <w:color w:val="0D0D0D"/>
        </w:rPr>
        <w:t xml:space="preserve">P </w:t>
      </w:r>
      <w:r w:rsidRPr="0012792B">
        <w:rPr>
          <w:rFonts w:ascii="Segoe UI" w:hAnsi="Segoe UI" w:cs="Segoe UI"/>
          <w:color w:val="0D0D0D"/>
        </w:rPr>
        <w:t xml:space="preserve">participation in the </w:t>
      </w:r>
      <w:r w:rsidRPr="0012792B">
        <w:rPr>
          <w:rFonts w:ascii="Segoe UI" w:hAnsi="Segoe UI" w:cs="Segoe UI"/>
          <w:color w:val="0D0D0D"/>
        </w:rPr>
        <w:lastRenderedPageBreak/>
        <w:t>government-directed tree planting exercise yielded several significant highlights:</w:t>
      </w:r>
      <w:r w:rsidRPr="008D5FA0">
        <w:rPr>
          <w:noProof/>
        </w:rPr>
        <w:t xml:space="preserve"> </w:t>
      </w:r>
      <w:r>
        <w:rPr>
          <w:noProof/>
        </w:rPr>
        <w:drawing>
          <wp:inline distT="0" distB="0" distL="0" distR="0" wp14:anchorId="754FD3C6" wp14:editId="127C463F">
            <wp:extent cx="4653887" cy="3098616"/>
            <wp:effectExtent l="0" t="0" r="0" b="6985"/>
            <wp:docPr id="1863284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77735" cy="3114494"/>
                    </a:xfrm>
                    <a:prstGeom prst="rect">
                      <a:avLst/>
                    </a:prstGeom>
                    <a:noFill/>
                    <a:ln>
                      <a:noFill/>
                    </a:ln>
                  </pic:spPr>
                </pic:pic>
              </a:graphicData>
            </a:graphic>
          </wp:inline>
        </w:drawing>
      </w:r>
    </w:p>
    <w:p w14:paraId="4967F600" w14:textId="18456ABA" w:rsidR="00D70777" w:rsidRDefault="00D70777" w:rsidP="00D70777">
      <w:pPr>
        <w:rPr>
          <w:rFonts w:ascii="Segoe UI" w:hAnsi="Segoe UI" w:cs="Segoe UI"/>
          <w:color w:val="0D0D0D"/>
        </w:rPr>
      </w:pPr>
      <w:r>
        <w:rPr>
          <w:rFonts w:ascii="Segoe UI" w:hAnsi="Segoe UI" w:cs="Segoe UI"/>
          <w:b/>
          <w:bCs/>
          <w:color w:val="0D0D0D"/>
        </w:rPr>
        <w:t xml:space="preserve">1.Environmental </w:t>
      </w:r>
      <w:proofErr w:type="gramStart"/>
      <w:r>
        <w:rPr>
          <w:rFonts w:ascii="Segoe UI" w:hAnsi="Segoe UI" w:cs="Segoe UI"/>
          <w:b/>
          <w:bCs/>
          <w:color w:val="0D0D0D"/>
        </w:rPr>
        <w:t>Sustainability :</w:t>
      </w:r>
      <w:proofErr w:type="gramEnd"/>
      <w:r w:rsidR="006B5478" w:rsidRPr="006B5478">
        <w:rPr>
          <w:rFonts w:ascii="Segoe UI" w:hAnsi="Segoe UI" w:cs="Segoe UI"/>
          <w:color w:val="0D0D0D"/>
        </w:rPr>
        <w:t xml:space="preserve"> </w:t>
      </w:r>
      <w:r w:rsidR="006B5478">
        <w:rPr>
          <w:rFonts w:ascii="Segoe UI" w:hAnsi="Segoe UI" w:cs="Segoe UI"/>
          <w:color w:val="0D0D0D"/>
        </w:rPr>
        <w:t>MAGTP</w:t>
      </w:r>
      <w:r>
        <w:rPr>
          <w:rFonts w:ascii="Segoe UI" w:hAnsi="Segoe UI" w:cs="Segoe UI"/>
          <w:color w:val="0D0D0D"/>
        </w:rPr>
        <w:t xml:space="preserve"> aims to contribute to environmental sustainability by participating in tree planting activities. The primary objective is to mitigate the effects of climate change by increasing carbon sequestration and promoting biodiversity through the establishment of tree cover.</w:t>
      </w:r>
    </w:p>
    <w:p w14:paraId="34553DAF" w14:textId="6576BB77" w:rsidR="00D70777" w:rsidRDefault="00D70777" w:rsidP="00D70777">
      <w:pPr>
        <w:rPr>
          <w:rFonts w:ascii="Segoe UI" w:hAnsi="Segoe UI" w:cs="Segoe UI"/>
          <w:color w:val="0D0D0D"/>
        </w:rPr>
      </w:pPr>
      <w:r>
        <w:rPr>
          <w:rFonts w:ascii="Segoe UI" w:hAnsi="Segoe UI" w:cs="Segoe UI"/>
          <w:b/>
          <w:bCs/>
          <w:color w:val="0D0D0D"/>
        </w:rPr>
        <w:t>2.Corporate Social Responsibility (CSR</w:t>
      </w:r>
      <w:proofErr w:type="gramStart"/>
      <w:r>
        <w:rPr>
          <w:rFonts w:ascii="Segoe UI" w:hAnsi="Segoe UI" w:cs="Segoe UI"/>
          <w:b/>
          <w:bCs/>
          <w:color w:val="0D0D0D"/>
        </w:rPr>
        <w:t>) :</w:t>
      </w:r>
      <w:proofErr w:type="gramEnd"/>
      <w:r>
        <w:rPr>
          <w:rFonts w:ascii="Segoe UI" w:hAnsi="Segoe UI" w:cs="Segoe UI"/>
          <w:b/>
          <w:bCs/>
          <w:color w:val="0D0D0D"/>
        </w:rPr>
        <w:t xml:space="preserve"> </w:t>
      </w:r>
      <w:r>
        <w:rPr>
          <w:rFonts w:ascii="Segoe UI" w:hAnsi="Segoe UI" w:cs="Segoe UI"/>
          <w:color w:val="0D0D0D"/>
        </w:rPr>
        <w:t xml:space="preserve">As a responsible corporate citizen, </w:t>
      </w:r>
      <w:r w:rsidR="006B5478">
        <w:rPr>
          <w:rFonts w:ascii="Segoe UI" w:hAnsi="Segoe UI" w:cs="Segoe UI"/>
          <w:color w:val="0D0D0D"/>
        </w:rPr>
        <w:t>MAGTP</w:t>
      </w:r>
      <w:r>
        <w:rPr>
          <w:rFonts w:ascii="Segoe UI" w:hAnsi="Segoe UI" w:cs="Segoe UI"/>
          <w:color w:val="0D0D0D"/>
        </w:rPr>
        <w:t xml:space="preserve"> recognizes the importance of giving back to the community and supporting initiatives that benefit society. By engaging in tree planting exercises, the company demonstrates its commitment to CSR and environmental </w:t>
      </w:r>
      <w:proofErr w:type="gramStart"/>
      <w:r>
        <w:rPr>
          <w:rFonts w:ascii="Segoe UI" w:hAnsi="Segoe UI" w:cs="Segoe UI"/>
          <w:color w:val="0D0D0D"/>
        </w:rPr>
        <w:t>stewardship..</w:t>
      </w:r>
      <w:proofErr w:type="gramEnd"/>
      <w:r w:rsidRPr="00154576">
        <w:rPr>
          <w:rFonts w:ascii="Segoe UI" w:hAnsi="Segoe UI" w:cs="Segoe UI"/>
          <w:b/>
          <w:bCs/>
          <w:noProof/>
          <w:color w:val="0D0D0D"/>
        </w:rPr>
        <w:t xml:space="preserve"> </w:t>
      </w:r>
    </w:p>
    <w:p w14:paraId="452C3AB1" w14:textId="77777777" w:rsidR="00D70777" w:rsidRDefault="00D70777" w:rsidP="00D70777">
      <w:pPr>
        <w:jc w:val="center"/>
        <w:rPr>
          <w:rFonts w:ascii="Segoe UI" w:hAnsi="Segoe UI" w:cs="Segoe UI"/>
          <w:b/>
          <w:bCs/>
          <w:color w:val="0D0D0D"/>
        </w:rPr>
      </w:pPr>
      <w:r>
        <w:rPr>
          <w:rFonts w:ascii="Segoe UI" w:hAnsi="Segoe UI" w:cs="Segoe UI"/>
          <w:b/>
          <w:bCs/>
          <w:noProof/>
          <w:color w:val="0D0D0D"/>
        </w:rPr>
        <w:drawing>
          <wp:inline distT="0" distB="0" distL="0" distR="0" wp14:anchorId="449FA758" wp14:editId="3102CB10">
            <wp:extent cx="2962224" cy="2025601"/>
            <wp:effectExtent l="0" t="7938" r="2223" b="2222"/>
            <wp:docPr id="6753754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 r="17782"/>
                    <a:stretch/>
                  </pic:blipFill>
                  <pic:spPr bwMode="auto">
                    <a:xfrm rot="5400000">
                      <a:off x="0" y="0"/>
                      <a:ext cx="2974931" cy="2034291"/>
                    </a:xfrm>
                    <a:prstGeom prst="rect">
                      <a:avLst/>
                    </a:prstGeom>
                    <a:noFill/>
                    <a:ln>
                      <a:noFill/>
                    </a:ln>
                    <a:extLst>
                      <a:ext uri="{53640926-AAD7-44D8-BBD7-CCE9431645EC}">
                        <a14:shadowObscured xmlns:a14="http://schemas.microsoft.com/office/drawing/2010/main"/>
                      </a:ext>
                    </a:extLst>
                  </pic:spPr>
                </pic:pic>
              </a:graphicData>
            </a:graphic>
          </wp:inline>
        </w:drawing>
      </w:r>
    </w:p>
    <w:p w14:paraId="4CD46327" w14:textId="77777777" w:rsidR="00D70777" w:rsidRDefault="00D70777" w:rsidP="00D70777">
      <w:pPr>
        <w:rPr>
          <w:rFonts w:ascii="Segoe UI" w:hAnsi="Segoe UI" w:cs="Segoe UI"/>
          <w:color w:val="0D0D0D"/>
        </w:rPr>
      </w:pPr>
      <w:r>
        <w:rPr>
          <w:rFonts w:ascii="Segoe UI" w:hAnsi="Segoe UI" w:cs="Segoe UI"/>
          <w:b/>
          <w:bCs/>
          <w:color w:val="0D0D0D"/>
        </w:rPr>
        <w:lastRenderedPageBreak/>
        <w:t xml:space="preserve">3.Employee Morale and Team </w:t>
      </w:r>
      <w:proofErr w:type="gramStart"/>
      <w:r>
        <w:rPr>
          <w:rFonts w:ascii="Segoe UI" w:hAnsi="Segoe UI" w:cs="Segoe UI"/>
          <w:b/>
          <w:bCs/>
          <w:color w:val="0D0D0D"/>
        </w:rPr>
        <w:t>Building :</w:t>
      </w:r>
      <w:proofErr w:type="gramEnd"/>
      <w:r>
        <w:rPr>
          <w:rFonts w:ascii="Segoe UI" w:hAnsi="Segoe UI" w:cs="Segoe UI"/>
          <w:b/>
          <w:bCs/>
          <w:color w:val="0D0D0D"/>
        </w:rPr>
        <w:t xml:space="preserve"> </w:t>
      </w:r>
      <w:r>
        <w:rPr>
          <w:rFonts w:ascii="Segoe UI" w:hAnsi="Segoe UI" w:cs="Segoe UI"/>
          <w:color w:val="0D0D0D"/>
        </w:rPr>
        <w:t>Involving employees in tree planting activities promotes teamwork, camaraderie, and a sense of purpose. By participating in meaningful environmental initiatives, employees feel empowered and motivated, leading to improved morale and job satisfaction.</w:t>
      </w:r>
    </w:p>
    <w:p w14:paraId="0AECBA9E" w14:textId="683198F0" w:rsidR="00D70777" w:rsidRDefault="00D70777" w:rsidP="00D70777">
      <w:pPr>
        <w:rPr>
          <w:rFonts w:ascii="Segoe UI" w:hAnsi="Segoe UI" w:cs="Segoe UI"/>
          <w:color w:val="0D0D0D"/>
        </w:rPr>
      </w:pPr>
      <w:r>
        <w:rPr>
          <w:rFonts w:ascii="Segoe UI" w:hAnsi="Segoe UI" w:cs="Segoe UI"/>
          <w:b/>
          <w:bCs/>
          <w:color w:val="0D0D0D"/>
        </w:rPr>
        <w:t xml:space="preserve">4.Long-Term </w:t>
      </w:r>
      <w:proofErr w:type="gramStart"/>
      <w:r>
        <w:rPr>
          <w:rFonts w:ascii="Segoe UI" w:hAnsi="Segoe UI" w:cs="Segoe UI"/>
          <w:b/>
          <w:bCs/>
          <w:color w:val="0D0D0D"/>
        </w:rPr>
        <w:t>Impact :</w:t>
      </w:r>
      <w:proofErr w:type="gramEnd"/>
      <w:r w:rsidR="00EB1D85" w:rsidRPr="00EB1D85">
        <w:rPr>
          <w:rFonts w:ascii="Segoe UI" w:hAnsi="Segoe UI" w:cs="Segoe UI"/>
          <w:color w:val="0D0D0D"/>
        </w:rPr>
        <w:t xml:space="preserve"> </w:t>
      </w:r>
      <w:r w:rsidR="00EB1D85">
        <w:rPr>
          <w:rFonts w:ascii="Segoe UI" w:hAnsi="Segoe UI" w:cs="Segoe UI"/>
          <w:color w:val="0D0D0D"/>
        </w:rPr>
        <w:t xml:space="preserve">MAGTP </w:t>
      </w:r>
      <w:r>
        <w:rPr>
          <w:rFonts w:ascii="Segoe UI" w:hAnsi="Segoe UI" w:cs="Segoe UI"/>
          <w:color w:val="0D0D0D"/>
        </w:rPr>
        <w:t>recognizes the long-term benefits of tree planting for both the environment and society. The objective is to establish a sustainable tree cover that will provide ecological, social, and economic benefits for future generations.</w:t>
      </w:r>
    </w:p>
    <w:p w14:paraId="36C00502" w14:textId="06562D10" w:rsidR="00D70777" w:rsidRDefault="00D70777" w:rsidP="00D70777">
      <w:pPr>
        <w:rPr>
          <w:rFonts w:ascii="Segoe UI" w:hAnsi="Segoe UI" w:cs="Segoe UI"/>
          <w:color w:val="0D0D0D"/>
        </w:rPr>
      </w:pPr>
      <w:r>
        <w:rPr>
          <w:rFonts w:ascii="Segoe UI" w:hAnsi="Segoe UI" w:cs="Segoe UI"/>
          <w:b/>
          <w:bCs/>
          <w:color w:val="0D0D0D"/>
        </w:rPr>
        <w:t xml:space="preserve">5.Government </w:t>
      </w:r>
      <w:proofErr w:type="gramStart"/>
      <w:r>
        <w:rPr>
          <w:rFonts w:ascii="Segoe UI" w:hAnsi="Segoe UI" w:cs="Segoe UI"/>
          <w:b/>
          <w:bCs/>
          <w:color w:val="0D0D0D"/>
        </w:rPr>
        <w:t>Compliance :</w:t>
      </w:r>
      <w:r>
        <w:rPr>
          <w:rFonts w:ascii="Segoe UI" w:hAnsi="Segoe UI" w:cs="Segoe UI"/>
          <w:color w:val="0D0D0D"/>
        </w:rPr>
        <w:t>The</w:t>
      </w:r>
      <w:proofErr w:type="gramEnd"/>
      <w:r>
        <w:rPr>
          <w:rFonts w:ascii="Segoe UI" w:hAnsi="Segoe UI" w:cs="Segoe UI"/>
          <w:color w:val="0D0D0D"/>
        </w:rPr>
        <w:t xml:space="preserve"> exercise being a directive from the government, </w:t>
      </w:r>
      <w:r w:rsidR="00893B6B">
        <w:rPr>
          <w:rFonts w:ascii="Segoe UI" w:hAnsi="Segoe UI" w:cs="Segoe UI"/>
          <w:color w:val="0D0D0D"/>
        </w:rPr>
        <w:t xml:space="preserve">MAGTP </w:t>
      </w:r>
      <w:r>
        <w:rPr>
          <w:rFonts w:ascii="Segoe UI" w:hAnsi="Segoe UI" w:cs="Segoe UI"/>
          <w:color w:val="0D0D0D"/>
        </w:rPr>
        <w:t xml:space="preserve">objective is to comply with regulatory requirements and fulfill its legal obligations regarding environmental conservation </w:t>
      </w:r>
    </w:p>
    <w:p w14:paraId="7F8CEDBF" w14:textId="49DE8CC3" w:rsidR="00D70777" w:rsidRDefault="00D70777" w:rsidP="00D70777">
      <w:pPr>
        <w:rPr>
          <w:rFonts w:ascii="Segoe UI" w:hAnsi="Segoe UI" w:cs="Segoe UI"/>
          <w:color w:val="0D0D0D"/>
        </w:rPr>
      </w:pPr>
      <w:r>
        <w:rPr>
          <w:rFonts w:ascii="Segoe UI" w:hAnsi="Segoe UI" w:cs="Segoe UI"/>
          <w:b/>
          <w:bCs/>
          <w:color w:val="0D0D0D"/>
        </w:rPr>
        <w:t xml:space="preserve">6.Educational </w:t>
      </w:r>
      <w:proofErr w:type="gramStart"/>
      <w:r>
        <w:rPr>
          <w:rFonts w:ascii="Segoe UI" w:hAnsi="Segoe UI" w:cs="Segoe UI"/>
          <w:b/>
          <w:bCs/>
          <w:color w:val="0D0D0D"/>
        </w:rPr>
        <w:t>Outreach :</w:t>
      </w:r>
      <w:r>
        <w:rPr>
          <w:rFonts w:ascii="Segoe UI" w:hAnsi="Segoe UI" w:cs="Segoe UI"/>
          <w:color w:val="0D0D0D"/>
        </w:rPr>
        <w:t>Through</w:t>
      </w:r>
      <w:proofErr w:type="gramEnd"/>
      <w:r>
        <w:rPr>
          <w:rFonts w:ascii="Segoe UI" w:hAnsi="Segoe UI" w:cs="Segoe UI"/>
          <w:color w:val="0D0D0D"/>
        </w:rPr>
        <w:t xml:space="preserve"> the tree planting exercise, </w:t>
      </w:r>
      <w:r w:rsidR="00522E68">
        <w:rPr>
          <w:rFonts w:ascii="Segoe UI" w:hAnsi="Segoe UI" w:cs="Segoe UI"/>
          <w:color w:val="0D0D0D"/>
        </w:rPr>
        <w:t xml:space="preserve">MAGTP </w:t>
      </w:r>
      <w:r>
        <w:rPr>
          <w:rFonts w:ascii="Segoe UI" w:hAnsi="Segoe UI" w:cs="Segoe UI"/>
          <w:color w:val="0D0D0D"/>
        </w:rPr>
        <w:t>seeks to raise awareness about the importance of environmental conservation and the role of trees in mitigating climate change. The company aims to educate employees, stakeholders, and the broader community about the benefits of tree planting and sustainable land management practices.</w:t>
      </w:r>
    </w:p>
    <w:p w14:paraId="7871DA2C" w14:textId="243497C3" w:rsidR="005E5E5C" w:rsidRDefault="00D70777" w:rsidP="00D70777">
      <w:pPr>
        <w:rPr>
          <w:rFonts w:ascii="Segoe UI" w:hAnsi="Segoe UI" w:cs="Segoe UI"/>
          <w:color w:val="0D0D0D"/>
        </w:rPr>
      </w:pPr>
      <w:r>
        <w:rPr>
          <w:rFonts w:ascii="Segoe UI" w:hAnsi="Segoe UI" w:cs="Segoe UI"/>
          <w:b/>
          <w:bCs/>
          <w:color w:val="0D0D0D"/>
        </w:rPr>
        <w:t xml:space="preserve">7.Enhanced Brand </w:t>
      </w:r>
      <w:proofErr w:type="gramStart"/>
      <w:r>
        <w:rPr>
          <w:rFonts w:ascii="Segoe UI" w:hAnsi="Segoe UI" w:cs="Segoe UI"/>
          <w:b/>
          <w:bCs/>
          <w:color w:val="0D0D0D"/>
        </w:rPr>
        <w:t>Image :</w:t>
      </w:r>
      <w:r>
        <w:rPr>
          <w:rFonts w:ascii="Segoe UI" w:hAnsi="Segoe UI" w:cs="Segoe UI"/>
          <w:color w:val="0D0D0D"/>
        </w:rPr>
        <w:t>By</w:t>
      </w:r>
      <w:proofErr w:type="gramEnd"/>
      <w:r>
        <w:rPr>
          <w:rFonts w:ascii="Segoe UI" w:hAnsi="Segoe UI" w:cs="Segoe UI"/>
          <w:color w:val="0D0D0D"/>
        </w:rPr>
        <w:t xml:space="preserve"> actively participating in tree planting exercises, </w:t>
      </w:r>
      <w:r w:rsidR="007D2D93">
        <w:rPr>
          <w:rFonts w:ascii="Segoe UI" w:hAnsi="Segoe UI" w:cs="Segoe UI"/>
          <w:color w:val="0D0D0D"/>
        </w:rPr>
        <w:t xml:space="preserve">MAGTP </w:t>
      </w:r>
      <w:r>
        <w:rPr>
          <w:rFonts w:ascii="Segoe UI" w:hAnsi="Segoe UI" w:cs="Segoe UI"/>
          <w:color w:val="0D0D0D"/>
        </w:rPr>
        <w:t>enhances its brand image as a socially and environmentally responsible organization.</w:t>
      </w:r>
    </w:p>
    <w:p w14:paraId="5C89B84A" w14:textId="47508E59" w:rsidR="00D70777" w:rsidRDefault="00D70777" w:rsidP="00D70777">
      <w:pPr>
        <w:rPr>
          <w:rFonts w:ascii="Segoe UI" w:hAnsi="Segoe UI" w:cs="Segoe UI"/>
          <w:color w:val="0D0D0D"/>
        </w:rPr>
      </w:pPr>
      <w:r>
        <w:rPr>
          <w:rFonts w:ascii="Segoe UI" w:hAnsi="Segoe UI" w:cs="Segoe UI"/>
          <w:color w:val="0D0D0D"/>
        </w:rPr>
        <w:t>The company's commitment to environmental sustainability and community engagement positively impacts its reputation and relationships with stakeholders.</w:t>
      </w:r>
    </w:p>
    <w:p w14:paraId="2A6FCB1F" w14:textId="073165C5" w:rsidR="00D70777" w:rsidRDefault="00D70777" w:rsidP="00D70777">
      <w:pPr>
        <w:rPr>
          <w:rFonts w:ascii="Segoe UI" w:hAnsi="Segoe UI" w:cs="Segoe UI"/>
          <w:color w:val="0D0D0D"/>
        </w:rPr>
      </w:pPr>
      <w:r>
        <w:rPr>
          <w:rFonts w:ascii="Segoe UI" w:hAnsi="Segoe UI" w:cs="Segoe UI"/>
          <w:b/>
          <w:bCs/>
          <w:color w:val="0D0D0D"/>
        </w:rPr>
        <w:t xml:space="preserve">8.Ecosystem </w:t>
      </w:r>
      <w:proofErr w:type="gramStart"/>
      <w:r>
        <w:rPr>
          <w:rFonts w:ascii="Segoe UI" w:hAnsi="Segoe UI" w:cs="Segoe UI"/>
          <w:b/>
          <w:bCs/>
          <w:color w:val="0D0D0D"/>
        </w:rPr>
        <w:t>Restoration :</w:t>
      </w:r>
      <w:r>
        <w:rPr>
          <w:rFonts w:ascii="Segoe UI" w:hAnsi="Segoe UI" w:cs="Segoe UI"/>
          <w:color w:val="0D0D0D"/>
        </w:rPr>
        <w:t>In</w:t>
      </w:r>
      <w:proofErr w:type="gramEnd"/>
      <w:r>
        <w:rPr>
          <w:rFonts w:ascii="Segoe UI" w:hAnsi="Segoe UI" w:cs="Segoe UI"/>
          <w:color w:val="0D0D0D"/>
        </w:rPr>
        <w:t xml:space="preserve"> areas where deforestation or environmental degradation has occurred, </w:t>
      </w:r>
      <w:r w:rsidR="005B322F">
        <w:rPr>
          <w:rFonts w:ascii="Segoe UI" w:hAnsi="Segoe UI" w:cs="Segoe UI"/>
          <w:color w:val="0D0D0D"/>
        </w:rPr>
        <w:t xml:space="preserve">MAGTP </w:t>
      </w:r>
      <w:r>
        <w:rPr>
          <w:rFonts w:ascii="Segoe UI" w:hAnsi="Segoe UI" w:cs="Segoe UI"/>
          <w:color w:val="0D0D0D"/>
        </w:rPr>
        <w:t>aims to contribute to ecosystem restoration efforts through tree planting. The objective is to rehabilitate degraded lands, improve soil fertility, and restore habitat for wildlife.</w:t>
      </w:r>
    </w:p>
    <w:p w14:paraId="1DD02EBE" w14:textId="2AAA2C24" w:rsidR="00D70777" w:rsidRDefault="00D70777" w:rsidP="00D70777">
      <w:pPr>
        <w:rPr>
          <w:rFonts w:ascii="Segoe UI" w:hAnsi="Segoe UI" w:cs="Segoe UI"/>
          <w:color w:val="0D0D0D"/>
        </w:rPr>
      </w:pPr>
      <w:r>
        <w:rPr>
          <w:rFonts w:ascii="Segoe UI" w:hAnsi="Segoe UI" w:cs="Segoe UI"/>
          <w:b/>
          <w:bCs/>
          <w:color w:val="0D0D0D"/>
        </w:rPr>
        <w:t xml:space="preserve">9.Measurable </w:t>
      </w:r>
      <w:proofErr w:type="gramStart"/>
      <w:r>
        <w:rPr>
          <w:rFonts w:ascii="Segoe UI" w:hAnsi="Segoe UI" w:cs="Segoe UI"/>
          <w:b/>
          <w:bCs/>
          <w:color w:val="0D0D0D"/>
        </w:rPr>
        <w:t>Impact :</w:t>
      </w:r>
      <w:proofErr w:type="gramEnd"/>
      <w:r w:rsidR="00945400" w:rsidRPr="00945400">
        <w:rPr>
          <w:rFonts w:ascii="Segoe UI" w:hAnsi="Segoe UI" w:cs="Segoe UI"/>
          <w:color w:val="0D0D0D"/>
        </w:rPr>
        <w:t xml:space="preserve"> </w:t>
      </w:r>
      <w:r w:rsidR="00945400">
        <w:rPr>
          <w:rFonts w:ascii="Segoe UI" w:hAnsi="Segoe UI" w:cs="Segoe UI"/>
          <w:color w:val="0D0D0D"/>
        </w:rPr>
        <w:t xml:space="preserve">MAGTP </w:t>
      </w:r>
      <w:r>
        <w:rPr>
          <w:rFonts w:ascii="Segoe UI" w:hAnsi="Segoe UI" w:cs="Segoe UI"/>
          <w:color w:val="0D0D0D"/>
        </w:rPr>
        <w:t>sets specific, measurable targets to assess the impact of its tree planting initiatives. Key performance indicators may include the number of trees planted, survival rates, carbon sequestration, community participation levels, and stakeholder satisfaction.</w:t>
      </w:r>
    </w:p>
    <w:p w14:paraId="569DF7A1" w14:textId="77777777" w:rsidR="00D70777" w:rsidRPr="000A690C" w:rsidRDefault="00D70777" w:rsidP="00D70777">
      <w:pPr>
        <w:rPr>
          <w:rFonts w:ascii="Segoe UI" w:hAnsi="Segoe UI" w:cs="Segoe UI"/>
          <w:b/>
          <w:bCs/>
          <w:color w:val="0D0D0D"/>
        </w:rPr>
      </w:pPr>
      <w:r>
        <w:rPr>
          <w:rFonts w:ascii="Segoe UI" w:hAnsi="Segoe UI" w:cs="Segoe UI"/>
          <w:b/>
          <w:bCs/>
          <w:color w:val="0D0D0D"/>
        </w:rPr>
        <w:t>PERFORMANCE OVERVIEW</w:t>
      </w:r>
    </w:p>
    <w:p w14:paraId="0531B5B5" w14:textId="01AFAAD5" w:rsidR="00D70777" w:rsidRPr="00943D88" w:rsidRDefault="005F583F" w:rsidP="00D70777">
      <w:pPr>
        <w:rPr>
          <w:rFonts w:ascii="Segoe UI" w:hAnsi="Segoe UI" w:cs="Segoe UI"/>
          <w:color w:val="0D0D0D"/>
        </w:rPr>
      </w:pPr>
      <w:r>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 xml:space="preserve"> </w:t>
      </w:r>
      <w:r w:rsidR="00D70777" w:rsidRPr="000A690C">
        <w:rPr>
          <w:rFonts w:ascii="Segoe UI" w:eastAsia="Times New Roman" w:hAnsi="Segoe UI" w:cs="Segoe UI"/>
          <w:color w:val="0D0D0D"/>
          <w:kern w:val="0"/>
          <w:sz w:val="24"/>
          <w:szCs w:val="24"/>
          <w:lang w:val="en-GB" w:eastAsia="en-GB"/>
          <w14:ligatures w14:val="none"/>
        </w:rPr>
        <w:t>participation in the tree planting exercise has been instrumental in driving positive environmental, social, and corporate outcomes. Here's a comprehensive overview of the company's performance</w:t>
      </w:r>
      <w:r w:rsidR="00D70777">
        <w:rPr>
          <w:rFonts w:ascii="Segoe UI" w:eastAsia="Times New Roman" w:hAnsi="Segoe UI" w:cs="Segoe UI"/>
          <w:color w:val="0D0D0D"/>
          <w:kern w:val="0"/>
          <w:sz w:val="24"/>
          <w:szCs w:val="24"/>
          <w:lang w:val="en-GB" w:eastAsia="en-GB"/>
          <w14:ligatures w14:val="none"/>
        </w:rPr>
        <w:t xml:space="preserve"> in the tree planting exercise</w:t>
      </w:r>
      <w:r w:rsidR="00D70777" w:rsidRPr="000A690C">
        <w:rPr>
          <w:rFonts w:ascii="Segoe UI" w:eastAsia="Times New Roman" w:hAnsi="Segoe UI" w:cs="Segoe UI"/>
          <w:color w:val="0D0D0D"/>
          <w:kern w:val="0"/>
          <w:sz w:val="24"/>
          <w:szCs w:val="24"/>
          <w:lang w:val="en-GB" w:eastAsia="en-GB"/>
          <w14:ligatures w14:val="none"/>
        </w:rPr>
        <w:t>:</w:t>
      </w:r>
    </w:p>
    <w:p w14:paraId="5F14888A" w14:textId="77777777" w:rsidR="00D70777" w:rsidRPr="004F1DF7" w:rsidRDefault="00D70777" w:rsidP="00D70777">
      <w:pPr>
        <w:rPr>
          <w:rFonts w:ascii="Segoe UI" w:hAnsi="Segoe UI" w:cs="Segoe UI"/>
          <w:b/>
          <w:bCs/>
          <w:color w:val="0D0D0D"/>
        </w:rPr>
      </w:pPr>
      <w:r>
        <w:rPr>
          <w:rFonts w:ascii="Segoe UI" w:hAnsi="Segoe UI" w:cs="Segoe UI"/>
          <w:b/>
          <w:bCs/>
          <w:color w:val="0D0D0D"/>
        </w:rPr>
        <w:t>1.Strategic Planning and Preparation</w:t>
      </w:r>
    </w:p>
    <w:p w14:paraId="31C70148" w14:textId="04B293DC" w:rsidR="00D70777" w:rsidRDefault="001D30E4" w:rsidP="00D70777">
      <w:pPr>
        <w:rPr>
          <w:rFonts w:ascii="Segoe UI" w:hAnsi="Segoe UI" w:cs="Segoe UI"/>
          <w:color w:val="0D0D0D"/>
        </w:rPr>
      </w:pPr>
      <w:r>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 xml:space="preserve"> </w:t>
      </w:r>
      <w:r w:rsidR="00D70777" w:rsidRPr="000A690C">
        <w:rPr>
          <w:rFonts w:ascii="Segoe UI" w:eastAsia="Times New Roman" w:hAnsi="Segoe UI" w:cs="Segoe UI"/>
          <w:color w:val="0D0D0D"/>
          <w:kern w:val="0"/>
          <w:sz w:val="24"/>
          <w:szCs w:val="24"/>
          <w:lang w:val="en-GB" w:eastAsia="en-GB"/>
          <w14:ligatures w14:val="none"/>
        </w:rPr>
        <w:t>approached the tree planting exercise with careful strategic planning and thorough preparation. The company conducted comprehensive assessments to identify suitable planting locations, considering factors such as soil quality, biodiversity, and community needs.</w:t>
      </w:r>
    </w:p>
    <w:p w14:paraId="3A88F741" w14:textId="77777777" w:rsidR="00D70777" w:rsidRDefault="00D70777" w:rsidP="00D70777">
      <w:pPr>
        <w:rPr>
          <w:rFonts w:ascii="Segoe UI" w:hAnsi="Segoe UI" w:cs="Segoe UI"/>
          <w:color w:val="0D0D0D"/>
        </w:rPr>
      </w:pPr>
      <w:r w:rsidRPr="000A690C">
        <w:rPr>
          <w:rFonts w:ascii="Segoe UI" w:eastAsia="Times New Roman" w:hAnsi="Segoe UI" w:cs="Segoe UI"/>
          <w:color w:val="0D0D0D"/>
          <w:kern w:val="0"/>
          <w:sz w:val="24"/>
          <w:szCs w:val="24"/>
          <w:lang w:val="en-GB" w:eastAsia="en-GB"/>
          <w14:ligatures w14:val="none"/>
        </w:rPr>
        <w:lastRenderedPageBreak/>
        <w:t>Clear objectives and targets were established to guide the initiative, ensuring alignment with the company's environmental sustainability goals and corporate values. Detailed action plans were developed to coordinate logistics, secure resources, and engage stakeholders effectively.</w:t>
      </w:r>
    </w:p>
    <w:p w14:paraId="3382591F" w14:textId="77777777" w:rsidR="00D70777" w:rsidRPr="001B5B2E" w:rsidRDefault="00D70777" w:rsidP="00D70777">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2.Environmental Impact and conservation:</w:t>
      </w:r>
    </w:p>
    <w:p w14:paraId="2AA1D24E" w14:textId="77777777" w:rsidR="00D70777" w:rsidRDefault="00D70777" w:rsidP="00D70777">
      <w:pPr>
        <w:rPr>
          <w:rFonts w:ascii="Segoe UI" w:hAnsi="Segoe UI" w:cs="Segoe UI"/>
          <w:color w:val="0D0D0D"/>
        </w:rPr>
      </w:pPr>
      <w:r w:rsidRPr="000A690C">
        <w:rPr>
          <w:rFonts w:ascii="Segoe UI" w:eastAsia="Times New Roman" w:hAnsi="Segoe UI" w:cs="Segoe UI"/>
          <w:color w:val="0D0D0D"/>
          <w:kern w:val="0"/>
          <w:sz w:val="24"/>
          <w:szCs w:val="24"/>
          <w:lang w:val="en-GB" w:eastAsia="en-GB"/>
          <w14:ligatures w14:val="none"/>
        </w:rPr>
        <w:t>The tree planting exercise has had a significant positive impact on the environment, contributing to ecosystem restoration, biodiversity enhancement, and climate change mitigation.</w:t>
      </w:r>
    </w:p>
    <w:p w14:paraId="1D0DBE39" w14:textId="264EB10D" w:rsidR="00D70777" w:rsidRDefault="001D30E4" w:rsidP="00D70777">
      <w:pPr>
        <w:rPr>
          <w:rFonts w:ascii="Segoe UI" w:hAnsi="Segoe UI" w:cs="Segoe UI"/>
          <w:color w:val="0D0D0D"/>
        </w:rPr>
      </w:pPr>
      <w:r>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 xml:space="preserve"> </w:t>
      </w:r>
      <w:r w:rsidR="00D70777" w:rsidRPr="000A690C">
        <w:rPr>
          <w:rFonts w:ascii="Segoe UI" w:eastAsia="Times New Roman" w:hAnsi="Segoe UI" w:cs="Segoe UI"/>
          <w:color w:val="0D0D0D"/>
          <w:kern w:val="0"/>
          <w:sz w:val="24"/>
          <w:szCs w:val="24"/>
          <w:lang w:val="en-GB" w:eastAsia="en-GB"/>
          <w14:ligatures w14:val="none"/>
        </w:rPr>
        <w:t xml:space="preserve">strategic selection of native tree species and planting techniques </w:t>
      </w:r>
      <w:r w:rsidR="00D70777">
        <w:rPr>
          <w:rFonts w:ascii="Segoe UI" w:eastAsia="Times New Roman" w:hAnsi="Segoe UI" w:cs="Segoe UI"/>
          <w:color w:val="0D0D0D"/>
          <w:kern w:val="0"/>
          <w:sz w:val="24"/>
          <w:szCs w:val="24"/>
          <w:lang w:val="en-GB" w:eastAsia="en-GB"/>
          <w14:ligatures w14:val="none"/>
        </w:rPr>
        <w:t>will help</w:t>
      </w:r>
      <w:r w:rsidR="00D70777" w:rsidRPr="000A690C">
        <w:rPr>
          <w:rFonts w:ascii="Segoe UI" w:eastAsia="Times New Roman" w:hAnsi="Segoe UI" w:cs="Segoe UI"/>
          <w:color w:val="0D0D0D"/>
          <w:kern w:val="0"/>
          <w:sz w:val="24"/>
          <w:szCs w:val="24"/>
          <w:lang w:val="en-GB" w:eastAsia="en-GB"/>
          <w14:ligatures w14:val="none"/>
        </w:rPr>
        <w:t xml:space="preserve"> improve soil health</w:t>
      </w:r>
      <w:r w:rsidR="00D70777">
        <w:rPr>
          <w:rFonts w:ascii="Segoe UI" w:eastAsia="Times New Roman" w:hAnsi="Segoe UI" w:cs="Segoe UI"/>
          <w:color w:val="0D0D0D"/>
          <w:kern w:val="0"/>
          <w:sz w:val="24"/>
          <w:szCs w:val="24"/>
          <w:lang w:val="en-GB" w:eastAsia="en-GB"/>
          <w14:ligatures w14:val="none"/>
        </w:rPr>
        <w:t xml:space="preserve"> and </w:t>
      </w:r>
      <w:r w:rsidR="00D70777" w:rsidRPr="000A690C">
        <w:rPr>
          <w:rFonts w:ascii="Segoe UI" w:eastAsia="Times New Roman" w:hAnsi="Segoe UI" w:cs="Segoe UI"/>
          <w:color w:val="0D0D0D"/>
          <w:kern w:val="0"/>
          <w:sz w:val="24"/>
          <w:szCs w:val="24"/>
          <w:lang w:val="en-GB" w:eastAsia="en-GB"/>
          <w14:ligatures w14:val="none"/>
        </w:rPr>
        <w:t>prevent erosion</w:t>
      </w:r>
    </w:p>
    <w:p w14:paraId="334759EA" w14:textId="77777777" w:rsidR="00D70777" w:rsidRDefault="00D70777" w:rsidP="00D70777">
      <w:pPr>
        <w:rPr>
          <w:rFonts w:ascii="Segoe UI" w:hAnsi="Segoe UI" w:cs="Segoe UI"/>
          <w:b/>
          <w:bCs/>
          <w:color w:val="0D0D0D"/>
        </w:rPr>
      </w:pPr>
      <w:r>
        <w:rPr>
          <w:rFonts w:ascii="Segoe UI" w:hAnsi="Segoe UI" w:cs="Segoe UI"/>
          <w:b/>
          <w:bCs/>
          <w:color w:val="0D0D0D"/>
        </w:rPr>
        <w:t>3.Employee Engagement and Development:</w:t>
      </w:r>
    </w:p>
    <w:p w14:paraId="53512B3E" w14:textId="626DF83F" w:rsidR="00D70777" w:rsidRPr="000516F2" w:rsidRDefault="001D30E4" w:rsidP="00D70777">
      <w:pPr>
        <w:rPr>
          <w:rFonts w:ascii="Segoe UI" w:eastAsia="Times New Roman" w:hAnsi="Segoe UI" w:cs="Segoe UI"/>
          <w:color w:val="0D0D0D"/>
          <w:kern w:val="0"/>
          <w:sz w:val="24"/>
          <w:szCs w:val="24"/>
          <w:lang w:val="en-GB" w:eastAsia="en-GB"/>
          <w14:ligatures w14:val="none"/>
        </w:rPr>
      </w:pPr>
      <w:r>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 xml:space="preserve"> </w:t>
      </w:r>
      <w:r w:rsidR="00D70777" w:rsidRPr="000A690C">
        <w:rPr>
          <w:rFonts w:ascii="Segoe UI" w:eastAsia="Times New Roman" w:hAnsi="Segoe UI" w:cs="Segoe UI"/>
          <w:color w:val="0D0D0D"/>
          <w:kern w:val="0"/>
          <w:sz w:val="24"/>
          <w:szCs w:val="24"/>
          <w:lang w:val="en-GB" w:eastAsia="en-GB"/>
          <w14:ligatures w14:val="none"/>
        </w:rPr>
        <w:t>prioritized employee involvement in the tree planting exercise, recognizing the importance of employee engagement and development in driving corporate success.</w:t>
      </w:r>
    </w:p>
    <w:p w14:paraId="6BF4BD11" w14:textId="77777777" w:rsidR="00D70777" w:rsidRDefault="00D70777" w:rsidP="00D70777">
      <w:pPr>
        <w:rPr>
          <w:rFonts w:ascii="Segoe UI" w:eastAsia="Times New Roman" w:hAnsi="Segoe UI" w:cs="Segoe UI"/>
          <w:color w:val="0D0D0D"/>
          <w:kern w:val="0"/>
          <w:sz w:val="24"/>
          <w:szCs w:val="24"/>
          <w:lang w:val="en-GB" w:eastAsia="en-GB"/>
          <w14:ligatures w14:val="none"/>
        </w:rPr>
      </w:pPr>
      <w:r w:rsidRPr="000A690C">
        <w:rPr>
          <w:rFonts w:ascii="Segoe UI" w:eastAsia="Times New Roman" w:hAnsi="Segoe UI" w:cs="Segoe UI"/>
          <w:color w:val="0D0D0D"/>
          <w:kern w:val="0"/>
          <w:sz w:val="24"/>
          <w:szCs w:val="24"/>
          <w:lang w:val="en-GB" w:eastAsia="en-GB"/>
          <w14:ligatures w14:val="none"/>
        </w:rPr>
        <w:t xml:space="preserve">The company provided resources, and support to employees participating in planting activities, fostering a sense of pride, teamwork, and environmental stewardship. </w:t>
      </w:r>
    </w:p>
    <w:p w14:paraId="27062352" w14:textId="409CA5D8" w:rsidR="00D70777" w:rsidRDefault="00D70777" w:rsidP="00D70777">
      <w:pPr>
        <w:rPr>
          <w:rFonts w:ascii="Segoe UI" w:hAnsi="Segoe UI" w:cs="Segoe UI"/>
          <w:b/>
          <w:bCs/>
          <w:color w:val="0D0D0D"/>
        </w:rPr>
      </w:pPr>
      <w:r w:rsidRPr="000A690C">
        <w:rPr>
          <w:rFonts w:ascii="Segoe UI" w:eastAsia="Times New Roman" w:hAnsi="Segoe UI" w:cs="Segoe UI"/>
          <w:color w:val="0D0D0D"/>
          <w:kern w:val="0"/>
          <w:sz w:val="24"/>
          <w:szCs w:val="24"/>
          <w:lang w:val="en-GB" w:eastAsia="en-GB"/>
          <w14:ligatures w14:val="none"/>
        </w:rPr>
        <w:t xml:space="preserve">By empowering employees to make meaningful contributions, </w:t>
      </w:r>
      <w:r w:rsidR="00765240">
        <w:rPr>
          <w:rFonts w:ascii="Segoe UI" w:hAnsi="Segoe UI" w:cs="Segoe UI"/>
          <w:color w:val="0D0D0D"/>
        </w:rPr>
        <w:t>MAGTP</w:t>
      </w:r>
      <w:r w:rsidR="00765240" w:rsidRPr="000A690C">
        <w:rPr>
          <w:rFonts w:ascii="Segoe UI" w:eastAsia="Times New Roman" w:hAnsi="Segoe UI" w:cs="Segoe UI"/>
          <w:color w:val="0D0D0D"/>
          <w:kern w:val="0"/>
          <w:sz w:val="24"/>
          <w:szCs w:val="24"/>
          <w:lang w:val="en-GB" w:eastAsia="en-GB"/>
          <w14:ligatures w14:val="none"/>
        </w:rPr>
        <w:t xml:space="preserve"> </w:t>
      </w:r>
      <w:r w:rsidRPr="000A690C">
        <w:rPr>
          <w:rFonts w:ascii="Segoe UI" w:eastAsia="Times New Roman" w:hAnsi="Segoe UI" w:cs="Segoe UI"/>
          <w:color w:val="0D0D0D"/>
          <w:kern w:val="0"/>
          <w:sz w:val="24"/>
          <w:szCs w:val="24"/>
          <w:lang w:val="en-GB" w:eastAsia="en-GB"/>
          <w14:ligatures w14:val="none"/>
        </w:rPr>
        <w:t>strengthened its organizational culture and employee morale.</w:t>
      </w:r>
      <w:r w:rsidRPr="000266CD">
        <w:rPr>
          <w:rFonts w:ascii="Segoe UI" w:eastAsia="Times New Roman" w:hAnsi="Segoe UI" w:cs="Segoe UI"/>
          <w:noProof/>
          <w:color w:val="0D0D0D"/>
          <w:kern w:val="0"/>
          <w:sz w:val="24"/>
          <w:szCs w:val="24"/>
          <w:lang w:val="en-GB" w:eastAsia="en-GB"/>
          <w14:ligatures w14:val="none"/>
        </w:rPr>
        <w:t xml:space="preserve"> </w:t>
      </w:r>
      <w:r>
        <w:rPr>
          <w:rFonts w:ascii="Segoe UI" w:eastAsia="Times New Roman" w:hAnsi="Segoe UI" w:cs="Segoe UI"/>
          <w:noProof/>
          <w:color w:val="0D0D0D"/>
          <w:kern w:val="0"/>
          <w:sz w:val="24"/>
          <w:szCs w:val="24"/>
          <w:lang w:val="en-GB" w:eastAsia="en-GB"/>
          <w14:ligatures w14:val="none"/>
        </w:rPr>
        <w:drawing>
          <wp:inline distT="0" distB="0" distL="0" distR="0" wp14:anchorId="2793F248" wp14:editId="71C27830">
            <wp:extent cx="2954122" cy="1966892"/>
            <wp:effectExtent l="0" t="0" r="0" b="0"/>
            <wp:docPr id="2089795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27604" cy="2015817"/>
                    </a:xfrm>
                    <a:prstGeom prst="rect">
                      <a:avLst/>
                    </a:prstGeom>
                    <a:noFill/>
                    <a:ln>
                      <a:noFill/>
                    </a:ln>
                  </pic:spPr>
                </pic:pic>
              </a:graphicData>
            </a:graphic>
          </wp:inline>
        </w:drawing>
      </w:r>
      <w:r>
        <w:rPr>
          <w:rFonts w:ascii="Segoe UI" w:eastAsia="Times New Roman" w:hAnsi="Segoe UI" w:cs="Segoe UI"/>
          <w:noProof/>
          <w:color w:val="0D0D0D"/>
          <w:kern w:val="0"/>
          <w:sz w:val="24"/>
          <w:szCs w:val="24"/>
          <w:lang w:val="en-GB" w:eastAsia="en-GB"/>
          <w14:ligatures w14:val="none"/>
        </w:rPr>
        <w:drawing>
          <wp:inline distT="0" distB="0" distL="0" distR="0" wp14:anchorId="4C89C6F1" wp14:editId="5CA1EEFB">
            <wp:extent cx="2845558" cy="1898255"/>
            <wp:effectExtent l="0" t="0" r="0" b="6985"/>
            <wp:docPr id="1031122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3580" cy="1923619"/>
                    </a:xfrm>
                    <a:prstGeom prst="rect">
                      <a:avLst/>
                    </a:prstGeom>
                    <a:noFill/>
                    <a:ln>
                      <a:noFill/>
                    </a:ln>
                  </pic:spPr>
                </pic:pic>
              </a:graphicData>
            </a:graphic>
          </wp:inline>
        </w:drawing>
      </w:r>
    </w:p>
    <w:p w14:paraId="3185DB3B" w14:textId="77777777" w:rsidR="00D70777" w:rsidRDefault="00D70777" w:rsidP="00D70777">
      <w:pPr>
        <w:rPr>
          <w:rFonts w:ascii="Segoe UI" w:hAnsi="Segoe UI" w:cs="Segoe UI"/>
          <w:b/>
          <w:bCs/>
          <w:color w:val="0D0D0D"/>
        </w:rPr>
      </w:pPr>
      <w:r>
        <w:rPr>
          <w:rFonts w:ascii="Segoe UI" w:hAnsi="Segoe UI" w:cs="Segoe UI"/>
          <w:b/>
          <w:bCs/>
          <w:color w:val="0D0D0D"/>
        </w:rPr>
        <w:t>4.Measurement and Evaluation:</w:t>
      </w:r>
    </w:p>
    <w:p w14:paraId="7738231F" w14:textId="546CB571" w:rsidR="00D70777" w:rsidRDefault="000E47A3" w:rsidP="00D70777">
      <w:pPr>
        <w:rPr>
          <w:rFonts w:ascii="Segoe UI" w:hAnsi="Segoe UI" w:cs="Segoe UI"/>
          <w:b/>
          <w:bCs/>
          <w:color w:val="0D0D0D"/>
        </w:rPr>
      </w:pPr>
      <w:r>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 xml:space="preserve"> </w:t>
      </w:r>
      <w:r w:rsidR="00D70777" w:rsidRPr="000A690C">
        <w:rPr>
          <w:rFonts w:ascii="Segoe UI" w:eastAsia="Times New Roman" w:hAnsi="Segoe UI" w:cs="Segoe UI"/>
          <w:color w:val="0D0D0D"/>
          <w:kern w:val="0"/>
          <w:sz w:val="24"/>
          <w:szCs w:val="24"/>
          <w:lang w:val="en-GB" w:eastAsia="en-GB"/>
          <w14:ligatures w14:val="none"/>
        </w:rPr>
        <w:t>implemented robust monitoring and evaluation processes to assess the impact and effectiveness of its tree planting efforts.</w:t>
      </w:r>
    </w:p>
    <w:p w14:paraId="3FA86169" w14:textId="77777777" w:rsidR="00D70777" w:rsidRDefault="00D70777" w:rsidP="00D70777">
      <w:pPr>
        <w:rPr>
          <w:rFonts w:ascii="Segoe UI" w:hAnsi="Segoe UI" w:cs="Segoe UI"/>
          <w:b/>
          <w:bCs/>
          <w:color w:val="0D0D0D"/>
        </w:rPr>
      </w:pPr>
      <w:r w:rsidRPr="000A690C">
        <w:rPr>
          <w:rFonts w:ascii="Segoe UI" w:eastAsia="Times New Roman" w:hAnsi="Segoe UI" w:cs="Segoe UI"/>
          <w:color w:val="0D0D0D"/>
          <w:kern w:val="0"/>
          <w:sz w:val="24"/>
          <w:szCs w:val="24"/>
          <w:lang w:val="en-GB" w:eastAsia="en-GB"/>
          <w14:ligatures w14:val="none"/>
        </w:rPr>
        <w:t xml:space="preserve">Key performance indicators, such as the number of trees planted, survival rates, ecosystem services provided, and community feedback, were systematically tracked, </w:t>
      </w:r>
      <w:proofErr w:type="spellStart"/>
      <w:r w:rsidRPr="000A690C">
        <w:rPr>
          <w:rFonts w:ascii="Segoe UI" w:eastAsia="Times New Roman" w:hAnsi="Segoe UI" w:cs="Segoe UI"/>
          <w:color w:val="0D0D0D"/>
          <w:kern w:val="0"/>
          <w:sz w:val="24"/>
          <w:szCs w:val="24"/>
          <w:lang w:val="en-GB" w:eastAsia="en-GB"/>
          <w14:ligatures w14:val="none"/>
        </w:rPr>
        <w:t>analyzed</w:t>
      </w:r>
      <w:proofErr w:type="spellEnd"/>
      <w:r w:rsidRPr="000A690C">
        <w:rPr>
          <w:rFonts w:ascii="Segoe UI" w:eastAsia="Times New Roman" w:hAnsi="Segoe UI" w:cs="Segoe UI"/>
          <w:color w:val="0D0D0D"/>
          <w:kern w:val="0"/>
          <w:sz w:val="24"/>
          <w:szCs w:val="24"/>
          <w:lang w:val="en-GB" w:eastAsia="en-GB"/>
          <w14:ligatures w14:val="none"/>
        </w:rPr>
        <w:t xml:space="preserve">, and reported. This data-driven approach enabled the company to measure </w:t>
      </w:r>
      <w:r w:rsidRPr="000A690C">
        <w:rPr>
          <w:rFonts w:ascii="Segoe UI" w:eastAsia="Times New Roman" w:hAnsi="Segoe UI" w:cs="Segoe UI"/>
          <w:color w:val="0D0D0D"/>
          <w:kern w:val="0"/>
          <w:sz w:val="24"/>
          <w:szCs w:val="24"/>
          <w:lang w:val="en-GB" w:eastAsia="en-GB"/>
          <w14:ligatures w14:val="none"/>
        </w:rPr>
        <w:lastRenderedPageBreak/>
        <w:t>progress, identify areas for improvement, and demonstrate accountability to stakeholders.</w:t>
      </w:r>
    </w:p>
    <w:p w14:paraId="39ADCA71" w14:textId="77777777" w:rsidR="00D70777" w:rsidRDefault="00D70777" w:rsidP="00D70777">
      <w:pPr>
        <w:rPr>
          <w:rFonts w:ascii="Segoe UI" w:hAnsi="Segoe UI" w:cs="Segoe UI"/>
          <w:b/>
          <w:bCs/>
          <w:color w:val="0D0D0D"/>
        </w:rPr>
      </w:pPr>
      <w:r>
        <w:rPr>
          <w:rFonts w:ascii="Segoe UI" w:hAnsi="Segoe UI" w:cs="Segoe UI"/>
          <w:b/>
          <w:bCs/>
          <w:color w:val="0D0D0D"/>
        </w:rPr>
        <w:t>5.Corporate Reputation and Social Responsibility:</w:t>
      </w:r>
    </w:p>
    <w:p w14:paraId="5B3C2DF6" w14:textId="4692435D" w:rsidR="00D70777" w:rsidRDefault="00D70777" w:rsidP="00D70777">
      <w:pPr>
        <w:rPr>
          <w:rFonts w:ascii="Segoe UI" w:hAnsi="Segoe UI" w:cs="Segoe UI"/>
          <w:b/>
          <w:bCs/>
          <w:color w:val="0D0D0D"/>
        </w:rPr>
      </w:pPr>
      <w:r w:rsidRPr="000A690C">
        <w:rPr>
          <w:rFonts w:ascii="Segoe UI" w:eastAsia="Times New Roman" w:hAnsi="Segoe UI" w:cs="Segoe UI"/>
          <w:color w:val="0D0D0D"/>
          <w:kern w:val="0"/>
          <w:sz w:val="24"/>
          <w:szCs w:val="24"/>
          <w:lang w:val="en-GB" w:eastAsia="en-GB"/>
          <w14:ligatures w14:val="none"/>
        </w:rPr>
        <w:t xml:space="preserve">The tree planting exercise has enhanced </w:t>
      </w:r>
      <w:r w:rsidR="009A3B05">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's corporate reputation and social responsibility credentials, positioning the company as a leader in sustainable business practices and community engagement.</w:t>
      </w:r>
    </w:p>
    <w:p w14:paraId="2EBC1933" w14:textId="2B1EB09A" w:rsidR="00D70777" w:rsidRDefault="00D70777" w:rsidP="00D70777">
      <w:pPr>
        <w:rPr>
          <w:rFonts w:ascii="Segoe UI" w:hAnsi="Segoe UI" w:cs="Segoe UI"/>
          <w:b/>
          <w:bCs/>
          <w:color w:val="0D0D0D"/>
        </w:rPr>
      </w:pPr>
      <w:r w:rsidRPr="000A690C">
        <w:rPr>
          <w:rFonts w:ascii="Segoe UI" w:eastAsia="Times New Roman" w:hAnsi="Segoe UI" w:cs="Segoe UI"/>
          <w:color w:val="0D0D0D"/>
          <w:kern w:val="0"/>
          <w:sz w:val="24"/>
          <w:szCs w:val="24"/>
          <w:lang w:val="en-GB" w:eastAsia="en-GB"/>
          <w14:ligatures w14:val="none"/>
        </w:rPr>
        <w:t xml:space="preserve">By actively participating in initiatives that benefit the environment and society, </w:t>
      </w:r>
      <w:r w:rsidR="009563DB">
        <w:rPr>
          <w:rFonts w:ascii="Segoe UI" w:hAnsi="Segoe UI" w:cs="Segoe UI"/>
          <w:color w:val="0D0D0D"/>
        </w:rPr>
        <w:t>MAGTP</w:t>
      </w:r>
      <w:r w:rsidR="009563DB" w:rsidRPr="000A690C">
        <w:rPr>
          <w:rFonts w:ascii="Segoe UI" w:eastAsia="Times New Roman" w:hAnsi="Segoe UI" w:cs="Segoe UI"/>
          <w:color w:val="0D0D0D"/>
          <w:kern w:val="0"/>
          <w:sz w:val="24"/>
          <w:szCs w:val="24"/>
          <w:lang w:val="en-GB" w:eastAsia="en-GB"/>
          <w14:ligatures w14:val="none"/>
        </w:rPr>
        <w:t xml:space="preserve"> </w:t>
      </w:r>
      <w:r w:rsidRPr="000A690C">
        <w:rPr>
          <w:rFonts w:ascii="Segoe UI" w:eastAsia="Times New Roman" w:hAnsi="Segoe UI" w:cs="Segoe UI"/>
          <w:color w:val="0D0D0D"/>
          <w:kern w:val="0"/>
          <w:sz w:val="24"/>
          <w:szCs w:val="24"/>
          <w:lang w:val="en-GB" w:eastAsia="en-GB"/>
          <w14:ligatures w14:val="none"/>
        </w:rPr>
        <w:t>has reinforced its commitment to corporate citizenship and long-term value creation. The initiative has strengthened relationships with customers, investors, and other stakeholders who value companies that prioritize environmental and social impact.</w:t>
      </w:r>
    </w:p>
    <w:p w14:paraId="011F8369" w14:textId="69B71F80" w:rsidR="00D70777" w:rsidRDefault="00D70777" w:rsidP="00D70777">
      <w:pPr>
        <w:rPr>
          <w:rFonts w:ascii="Segoe UI" w:hAnsi="Segoe UI" w:cs="Segoe UI"/>
          <w:b/>
          <w:bCs/>
          <w:color w:val="0D0D0D"/>
        </w:rPr>
      </w:pPr>
      <w:r w:rsidRPr="000A690C">
        <w:rPr>
          <w:rFonts w:ascii="Segoe UI" w:eastAsia="Times New Roman" w:hAnsi="Segoe UI" w:cs="Segoe UI"/>
          <w:color w:val="0D0D0D"/>
          <w:kern w:val="0"/>
          <w:sz w:val="24"/>
          <w:szCs w:val="24"/>
          <w:lang w:val="en-GB" w:eastAsia="en-GB"/>
          <w14:ligatures w14:val="none"/>
        </w:rPr>
        <w:t xml:space="preserve">In summary, </w:t>
      </w:r>
      <w:r w:rsidR="00ED3CA4">
        <w:rPr>
          <w:rFonts w:ascii="Segoe UI" w:hAnsi="Segoe UI" w:cs="Segoe UI"/>
          <w:color w:val="0D0D0D"/>
        </w:rPr>
        <w:t>MAGTP</w:t>
      </w:r>
      <w:r w:rsidRPr="000A690C">
        <w:rPr>
          <w:rFonts w:ascii="Segoe UI" w:eastAsia="Times New Roman" w:hAnsi="Segoe UI" w:cs="Segoe UI"/>
          <w:color w:val="0D0D0D"/>
          <w:kern w:val="0"/>
          <w:sz w:val="24"/>
          <w:szCs w:val="24"/>
          <w:lang w:val="en-GB" w:eastAsia="en-GB"/>
          <w14:ligatures w14:val="none"/>
        </w:rPr>
        <w:t>'s performance in the tree planting exercise exemplifies its dedication to environmental sustainability, community empowerment, and corporate excellence. Through strategic planning, stakeholder engagement, and measurable outcomes, the company has made a positive and lasting impact on the environment and society.</w:t>
      </w:r>
    </w:p>
    <w:p w14:paraId="7D592178" w14:textId="77777777" w:rsidR="00D70777" w:rsidRDefault="00D70777" w:rsidP="00D70777">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CHALLENGES</w:t>
      </w:r>
    </w:p>
    <w:p w14:paraId="5F65FCC4" w14:textId="4FF4F8BC" w:rsidR="00D70777" w:rsidRDefault="00D70777" w:rsidP="00D70777">
      <w:pPr>
        <w:rPr>
          <w:rFonts w:ascii="Segoe UI" w:hAnsi="Segoe UI" w:cs="Segoe UI"/>
          <w:color w:val="0D0D0D"/>
        </w:rPr>
      </w:pPr>
      <w:r>
        <w:rPr>
          <w:rFonts w:ascii="Segoe UI" w:eastAsia="Times New Roman" w:hAnsi="Segoe UI" w:cs="Segoe UI"/>
          <w:b/>
          <w:bCs/>
          <w:color w:val="0D0D0D"/>
          <w:kern w:val="0"/>
          <w:sz w:val="24"/>
          <w:szCs w:val="24"/>
          <w:lang w:val="en-GB" w:eastAsia="en-GB"/>
          <w14:ligatures w14:val="none"/>
        </w:rPr>
        <w:t xml:space="preserve">Limited </w:t>
      </w:r>
      <w:proofErr w:type="gramStart"/>
      <w:r>
        <w:rPr>
          <w:rFonts w:ascii="Segoe UI" w:eastAsia="Times New Roman" w:hAnsi="Segoe UI" w:cs="Segoe UI"/>
          <w:b/>
          <w:bCs/>
          <w:color w:val="0D0D0D"/>
          <w:kern w:val="0"/>
          <w:sz w:val="24"/>
          <w:szCs w:val="24"/>
          <w:lang w:val="en-GB" w:eastAsia="en-GB"/>
          <w14:ligatures w14:val="none"/>
        </w:rPr>
        <w:t>space :</w:t>
      </w:r>
      <w:r>
        <w:rPr>
          <w:rFonts w:ascii="Segoe UI" w:hAnsi="Segoe UI" w:cs="Segoe UI"/>
          <w:color w:val="0D0D0D"/>
        </w:rPr>
        <w:t>Urban</w:t>
      </w:r>
      <w:proofErr w:type="gramEnd"/>
      <w:r>
        <w:rPr>
          <w:rFonts w:ascii="Segoe UI" w:hAnsi="Segoe UI" w:cs="Segoe UI"/>
          <w:color w:val="0D0D0D"/>
        </w:rPr>
        <w:t xml:space="preserve"> areas often have limited available space for tree planting, posing a significant challenge for </w:t>
      </w:r>
      <w:r w:rsidR="002A1C52">
        <w:rPr>
          <w:rFonts w:ascii="Segoe UI" w:hAnsi="Segoe UI" w:cs="Segoe UI"/>
          <w:color w:val="0D0D0D"/>
        </w:rPr>
        <w:t>MAGTP</w:t>
      </w:r>
      <w:r>
        <w:rPr>
          <w:rFonts w:ascii="Segoe UI" w:hAnsi="Segoe UI" w:cs="Segoe UI"/>
          <w:color w:val="0D0D0D"/>
        </w:rPr>
        <w:t>. Identifying suitable planting locations within densely populated urban landscapes requires careful planning and coordination with local authorities and property owners.</w:t>
      </w:r>
    </w:p>
    <w:p w14:paraId="669ED4ED" w14:textId="307B0D08" w:rsidR="00D70777" w:rsidRDefault="00D70777" w:rsidP="00D70777">
      <w:pPr>
        <w:rPr>
          <w:rFonts w:ascii="Segoe UI" w:hAnsi="Segoe UI" w:cs="Segoe UI"/>
          <w:color w:val="0D0D0D"/>
        </w:rPr>
      </w:pPr>
      <w:r>
        <w:rPr>
          <w:rFonts w:ascii="Segoe UI" w:hAnsi="Segoe UI" w:cs="Segoe UI"/>
          <w:b/>
          <w:bCs/>
          <w:color w:val="0D0D0D"/>
        </w:rPr>
        <w:t xml:space="preserve">Species </w:t>
      </w:r>
      <w:proofErr w:type="gramStart"/>
      <w:r>
        <w:rPr>
          <w:rFonts w:ascii="Segoe UI" w:hAnsi="Segoe UI" w:cs="Segoe UI"/>
          <w:b/>
          <w:bCs/>
          <w:color w:val="0D0D0D"/>
        </w:rPr>
        <w:t>Selection :</w:t>
      </w:r>
      <w:r>
        <w:rPr>
          <w:rFonts w:ascii="Segoe UI" w:hAnsi="Segoe UI" w:cs="Segoe UI"/>
          <w:color w:val="0D0D0D"/>
        </w:rPr>
        <w:t>Selecting</w:t>
      </w:r>
      <w:proofErr w:type="gramEnd"/>
      <w:r>
        <w:rPr>
          <w:rFonts w:ascii="Segoe UI" w:hAnsi="Segoe UI" w:cs="Segoe UI"/>
          <w:color w:val="0D0D0D"/>
        </w:rPr>
        <w:t xml:space="preserve"> appropriate tree species for urban environments requires careful consideration of factors such as soil conditions, climate suitability, and space constraints. </w:t>
      </w:r>
      <w:r w:rsidR="00087DBC">
        <w:rPr>
          <w:rFonts w:ascii="Segoe UI" w:hAnsi="Segoe UI" w:cs="Segoe UI"/>
          <w:color w:val="0D0D0D"/>
        </w:rPr>
        <w:t xml:space="preserve">MAGTP </w:t>
      </w:r>
      <w:r>
        <w:rPr>
          <w:rFonts w:ascii="Segoe UI" w:hAnsi="Segoe UI" w:cs="Segoe UI"/>
          <w:color w:val="0D0D0D"/>
        </w:rPr>
        <w:t>must choose species that are resilient, adaptable, and compatible with urban landscapes to ensure long-term success and sustainability.</w:t>
      </w:r>
    </w:p>
    <w:p w14:paraId="2ADEF69F" w14:textId="77777777" w:rsidR="0066220B" w:rsidRDefault="0066220B" w:rsidP="0066220B">
      <w:pPr>
        <w:rPr>
          <w:rFonts w:ascii="Segoe UI" w:hAnsi="Segoe UI" w:cs="Segoe UI"/>
          <w:b/>
          <w:bCs/>
          <w:color w:val="0D0D0D"/>
        </w:rPr>
      </w:pPr>
      <w:r>
        <w:rPr>
          <w:rFonts w:ascii="Segoe UI" w:hAnsi="Segoe UI" w:cs="Segoe UI"/>
          <w:b/>
          <w:bCs/>
          <w:color w:val="0D0D0D"/>
        </w:rPr>
        <w:t>RECOMMENDATIONS</w:t>
      </w:r>
    </w:p>
    <w:p w14:paraId="46A80169" w14:textId="634CA40E" w:rsidR="0066220B" w:rsidRDefault="0066220B" w:rsidP="0066220B">
      <w:pPr>
        <w:rPr>
          <w:rFonts w:ascii="Segoe UI" w:hAnsi="Segoe UI" w:cs="Segoe UI"/>
          <w:b/>
          <w:bCs/>
          <w:color w:val="0D0D0D"/>
        </w:rPr>
      </w:pPr>
      <w:r w:rsidRPr="002D5E29">
        <w:rPr>
          <w:rFonts w:ascii="Segoe UI" w:eastAsia="Times New Roman" w:hAnsi="Segoe UI" w:cs="Segoe UI"/>
          <w:color w:val="0D0D0D"/>
          <w:kern w:val="0"/>
          <w:sz w:val="24"/>
          <w:szCs w:val="24"/>
          <w:lang w:val="en-GB" w:eastAsia="en-GB"/>
          <w14:ligatures w14:val="none"/>
        </w:rPr>
        <w:t xml:space="preserve">Based on the experience gained from the tree planting initiative, the following recommendations are proposed for </w:t>
      </w:r>
      <w:r w:rsidR="009A2D12">
        <w:rPr>
          <w:rFonts w:ascii="Segoe UI" w:hAnsi="Segoe UI" w:cs="Segoe UI"/>
          <w:color w:val="0D0D0D"/>
        </w:rPr>
        <w:t>MAGTP</w:t>
      </w:r>
      <w:r w:rsidRPr="002D5E29">
        <w:rPr>
          <w:rFonts w:ascii="Segoe UI" w:eastAsia="Times New Roman" w:hAnsi="Segoe UI" w:cs="Segoe UI"/>
          <w:color w:val="0D0D0D"/>
          <w:kern w:val="0"/>
          <w:sz w:val="24"/>
          <w:szCs w:val="24"/>
          <w:lang w:val="en-GB" w:eastAsia="en-GB"/>
          <w14:ligatures w14:val="none"/>
        </w:rPr>
        <w:t>:</w:t>
      </w:r>
    </w:p>
    <w:p w14:paraId="364AF635" w14:textId="77777777" w:rsidR="0066220B" w:rsidRPr="00FC1ED6" w:rsidRDefault="0066220B" w:rsidP="0066220B">
      <w:pPr>
        <w:pStyle w:val="ListParagraph"/>
        <w:numPr>
          <w:ilvl w:val="0"/>
          <w:numId w:val="36"/>
        </w:numPr>
        <w:rPr>
          <w:rFonts w:ascii="Segoe UI" w:hAnsi="Segoe UI" w:cs="Segoe UI"/>
          <w:b/>
          <w:bCs/>
          <w:color w:val="0D0D0D"/>
        </w:rPr>
      </w:pPr>
      <w:r w:rsidRPr="00FC1ED6">
        <w:rPr>
          <w:rFonts w:ascii="Segoe UI" w:eastAsia="Times New Roman" w:hAnsi="Segoe UI" w:cs="Segoe UI"/>
          <w:color w:val="0D0D0D"/>
          <w:kern w:val="0"/>
          <w:sz w:val="24"/>
          <w:szCs w:val="24"/>
          <w:lang w:val="en-GB" w:eastAsia="en-GB"/>
          <w14:ligatures w14:val="none"/>
        </w:rPr>
        <w:t>Strengthen collaboration with government agencies, local communities, and environmental organizations to streamline planning and implementation processes for future tree planting activities.</w:t>
      </w:r>
    </w:p>
    <w:p w14:paraId="74D419A8" w14:textId="77777777" w:rsidR="0066220B" w:rsidRPr="00FC1ED6" w:rsidRDefault="0066220B" w:rsidP="0066220B">
      <w:pPr>
        <w:pStyle w:val="ListParagraph"/>
        <w:numPr>
          <w:ilvl w:val="0"/>
          <w:numId w:val="36"/>
        </w:numPr>
        <w:rPr>
          <w:rFonts w:ascii="Segoe UI" w:hAnsi="Segoe UI" w:cs="Segoe UI"/>
          <w:b/>
          <w:bCs/>
          <w:color w:val="0D0D0D"/>
        </w:rPr>
      </w:pPr>
      <w:r w:rsidRPr="00FC1ED6">
        <w:rPr>
          <w:rFonts w:ascii="Segoe UI" w:eastAsia="Times New Roman" w:hAnsi="Segoe UI" w:cs="Segoe UI"/>
          <w:color w:val="0D0D0D"/>
          <w:kern w:val="0"/>
          <w:sz w:val="24"/>
          <w:szCs w:val="24"/>
          <w:lang w:val="en-GB" w:eastAsia="en-GB"/>
          <w14:ligatures w14:val="none"/>
        </w:rPr>
        <w:t>Enhance communication and engagement with affected communities to ensure sensitivity to their needs and preferences.</w:t>
      </w:r>
    </w:p>
    <w:p w14:paraId="07E92A09" w14:textId="77777777" w:rsidR="0066220B" w:rsidRPr="00FC1ED6" w:rsidRDefault="0066220B" w:rsidP="0066220B">
      <w:pPr>
        <w:pStyle w:val="ListParagraph"/>
        <w:numPr>
          <w:ilvl w:val="0"/>
          <w:numId w:val="36"/>
        </w:numPr>
        <w:rPr>
          <w:rFonts w:ascii="Segoe UI" w:hAnsi="Segoe UI" w:cs="Segoe UI"/>
          <w:b/>
          <w:bCs/>
          <w:color w:val="0D0D0D"/>
        </w:rPr>
      </w:pPr>
      <w:r w:rsidRPr="00FC1ED6">
        <w:rPr>
          <w:rFonts w:ascii="Segoe UI" w:eastAsia="Times New Roman" w:hAnsi="Segoe UI" w:cs="Segoe UI"/>
          <w:color w:val="0D0D0D"/>
          <w:kern w:val="0"/>
          <w:sz w:val="24"/>
          <w:szCs w:val="24"/>
          <w:lang w:val="en-GB" w:eastAsia="en-GB"/>
          <w14:ligatures w14:val="none"/>
        </w:rPr>
        <w:lastRenderedPageBreak/>
        <w:t>Invest in capacity building and training for employees involved in tree planting activities to improve effectiveness and efficiency.</w:t>
      </w:r>
    </w:p>
    <w:p w14:paraId="16FE533E" w14:textId="77777777" w:rsidR="0066220B" w:rsidRPr="00FC1ED6" w:rsidRDefault="0066220B" w:rsidP="0066220B">
      <w:pPr>
        <w:pStyle w:val="ListParagraph"/>
        <w:numPr>
          <w:ilvl w:val="0"/>
          <w:numId w:val="36"/>
        </w:numPr>
        <w:rPr>
          <w:rFonts w:ascii="Segoe UI" w:hAnsi="Segoe UI" w:cs="Segoe UI"/>
          <w:b/>
          <w:bCs/>
          <w:color w:val="0D0D0D"/>
        </w:rPr>
      </w:pPr>
      <w:r w:rsidRPr="00FC1ED6">
        <w:rPr>
          <w:rFonts w:ascii="Segoe UI" w:eastAsia="Times New Roman" w:hAnsi="Segoe UI" w:cs="Segoe UI"/>
          <w:color w:val="0D0D0D"/>
          <w:kern w:val="0"/>
          <w:sz w:val="24"/>
          <w:szCs w:val="24"/>
          <w:lang w:val="en-GB" w:eastAsia="en-GB"/>
          <w14:ligatures w14:val="none"/>
        </w:rPr>
        <w:t>Implement a monitoring and evaluation framework to assess the impact of tree planting initiatives on environmental restoration and community resilience.</w:t>
      </w:r>
    </w:p>
    <w:p w14:paraId="35CC3F4D" w14:textId="77777777" w:rsidR="0066220B" w:rsidRPr="00FC1ED6" w:rsidRDefault="0066220B" w:rsidP="0066220B">
      <w:pPr>
        <w:pStyle w:val="ListParagraph"/>
        <w:numPr>
          <w:ilvl w:val="0"/>
          <w:numId w:val="36"/>
        </w:numPr>
        <w:rPr>
          <w:rFonts w:ascii="Segoe UI" w:eastAsia="Times New Roman" w:hAnsi="Segoe UI" w:cs="Segoe UI"/>
          <w:color w:val="0D0D0D"/>
          <w:kern w:val="0"/>
          <w:sz w:val="24"/>
          <w:szCs w:val="24"/>
          <w:lang w:val="en-GB" w:eastAsia="en-GB"/>
          <w14:ligatures w14:val="none"/>
        </w:rPr>
      </w:pPr>
      <w:r w:rsidRPr="00FC1ED6">
        <w:rPr>
          <w:rFonts w:ascii="Segoe UI" w:eastAsia="Times New Roman" w:hAnsi="Segoe UI" w:cs="Segoe UI"/>
          <w:color w:val="0D0D0D"/>
          <w:kern w:val="0"/>
          <w:sz w:val="24"/>
          <w:szCs w:val="24"/>
          <w:lang w:val="en-GB" w:eastAsia="en-GB"/>
          <w14:ligatures w14:val="none"/>
        </w:rPr>
        <w:t>Continue to actively participate in government-directed initiatives and seek opportunities to further contribute to environmental and social causes</w:t>
      </w:r>
    </w:p>
    <w:p w14:paraId="7549CA33" w14:textId="473B0B9B" w:rsidR="0066220B" w:rsidRPr="00E82E25" w:rsidRDefault="0066220B" w:rsidP="00D70777">
      <w:pPr>
        <w:rPr>
          <w:rFonts w:ascii="Segoe UI" w:eastAsia="Times New Roman" w:hAnsi="Segoe UI" w:cs="Segoe UI"/>
          <w:color w:val="0D0D0D"/>
          <w:kern w:val="0"/>
          <w:sz w:val="24"/>
          <w:szCs w:val="24"/>
          <w:lang w:val="en-GB" w:eastAsia="en-GB"/>
          <w14:ligatures w14:val="none"/>
        </w:rPr>
      </w:pPr>
      <w:r w:rsidRPr="002D5E29">
        <w:rPr>
          <w:rFonts w:ascii="Segoe UI" w:eastAsia="Times New Roman" w:hAnsi="Segoe UI" w:cs="Segoe UI"/>
          <w:color w:val="0D0D0D"/>
          <w:kern w:val="0"/>
          <w:sz w:val="24"/>
          <w:szCs w:val="24"/>
          <w:lang w:val="en-GB" w:eastAsia="en-GB"/>
          <w14:ligatures w14:val="none"/>
        </w:rPr>
        <w:t xml:space="preserve">By implementing these recommendations, </w:t>
      </w:r>
      <w:r w:rsidR="00400217">
        <w:rPr>
          <w:rFonts w:ascii="Segoe UI" w:hAnsi="Segoe UI" w:cs="Segoe UI"/>
          <w:color w:val="0D0D0D"/>
        </w:rPr>
        <w:t>MAGTP</w:t>
      </w:r>
      <w:r w:rsidR="00400217" w:rsidRPr="002D5E29">
        <w:rPr>
          <w:rFonts w:ascii="Segoe UI" w:eastAsia="Times New Roman" w:hAnsi="Segoe UI" w:cs="Segoe UI"/>
          <w:color w:val="0D0D0D"/>
          <w:kern w:val="0"/>
          <w:sz w:val="24"/>
          <w:szCs w:val="24"/>
          <w:lang w:val="en-GB" w:eastAsia="en-GB"/>
          <w14:ligatures w14:val="none"/>
        </w:rPr>
        <w:t xml:space="preserve"> </w:t>
      </w:r>
      <w:r w:rsidRPr="002D5E29">
        <w:rPr>
          <w:rFonts w:ascii="Segoe UI" w:eastAsia="Times New Roman" w:hAnsi="Segoe UI" w:cs="Segoe UI"/>
          <w:color w:val="0D0D0D"/>
          <w:kern w:val="0"/>
          <w:sz w:val="24"/>
          <w:szCs w:val="24"/>
          <w:lang w:val="en-GB" w:eastAsia="en-GB"/>
          <w14:ligatures w14:val="none"/>
        </w:rPr>
        <w:t>can continue to make meaningful contributions to environmental conservation and community development while reinforcing its commitment to corporate social responsibility.</w:t>
      </w:r>
    </w:p>
    <w:p w14:paraId="790C8AFE" w14:textId="77777777" w:rsidR="0066220B" w:rsidRDefault="0066220B" w:rsidP="0066220B">
      <w:pPr>
        <w:rPr>
          <w:rFonts w:ascii="Segoe UI" w:hAnsi="Segoe UI" w:cs="Segoe UI"/>
          <w:b/>
          <w:bCs/>
          <w:color w:val="0D0D0D"/>
        </w:rPr>
      </w:pPr>
      <w:r>
        <w:rPr>
          <w:rFonts w:ascii="Segoe UI" w:hAnsi="Segoe UI" w:cs="Segoe UI"/>
          <w:b/>
          <w:bCs/>
          <w:color w:val="0D0D0D"/>
        </w:rPr>
        <w:t>CONCLUSION</w:t>
      </w:r>
    </w:p>
    <w:p w14:paraId="713D3CD0" w14:textId="2A68C89D" w:rsidR="0066220B" w:rsidRDefault="002C3DE8" w:rsidP="0066220B">
      <w:pPr>
        <w:rPr>
          <w:rFonts w:ascii="Segoe UI" w:hAnsi="Segoe UI" w:cs="Segoe UI"/>
          <w:b/>
          <w:bCs/>
          <w:color w:val="0D0D0D"/>
        </w:rPr>
      </w:pPr>
      <w:r>
        <w:rPr>
          <w:rFonts w:ascii="Segoe UI" w:hAnsi="Segoe UI" w:cs="Segoe UI"/>
          <w:color w:val="0D0D0D"/>
        </w:rPr>
        <w:t>MAGTP</w:t>
      </w:r>
      <w:r w:rsidR="0066220B" w:rsidRPr="002D5E29">
        <w:rPr>
          <w:rFonts w:ascii="Segoe UI" w:eastAsia="Times New Roman" w:hAnsi="Segoe UI" w:cs="Segoe UI"/>
          <w:color w:val="0D0D0D"/>
          <w:kern w:val="0"/>
          <w:sz w:val="24"/>
          <w:szCs w:val="24"/>
          <w:lang w:val="en-GB" w:eastAsia="en-GB"/>
          <w14:ligatures w14:val="none"/>
        </w:rPr>
        <w:t xml:space="preserve">'s participation in the government-directed tree planting initiative demonstrates its commitment to </w:t>
      </w:r>
      <w:proofErr w:type="spellStart"/>
      <w:r w:rsidR="0066220B" w:rsidRPr="002D5E29">
        <w:rPr>
          <w:rFonts w:ascii="Segoe UI" w:eastAsia="Times New Roman" w:hAnsi="Segoe UI" w:cs="Segoe UI"/>
          <w:color w:val="0D0D0D"/>
          <w:kern w:val="0"/>
          <w:sz w:val="24"/>
          <w:szCs w:val="24"/>
          <w:lang w:val="en-GB" w:eastAsia="en-GB"/>
          <w14:ligatures w14:val="none"/>
        </w:rPr>
        <w:t>honoring</w:t>
      </w:r>
      <w:proofErr w:type="spellEnd"/>
      <w:r w:rsidR="0066220B" w:rsidRPr="002D5E29">
        <w:rPr>
          <w:rFonts w:ascii="Segoe UI" w:eastAsia="Times New Roman" w:hAnsi="Segoe UI" w:cs="Segoe UI"/>
          <w:color w:val="0D0D0D"/>
          <w:kern w:val="0"/>
          <w:sz w:val="24"/>
          <w:szCs w:val="24"/>
          <w:lang w:val="en-GB" w:eastAsia="en-GB"/>
          <w14:ligatures w14:val="none"/>
        </w:rPr>
        <w:t xml:space="preserve"> the memory of flood victims and contributing to environmental restoration efforts. The initiative not only </w:t>
      </w:r>
      <w:proofErr w:type="spellStart"/>
      <w:r w:rsidR="0066220B" w:rsidRPr="002D5E29">
        <w:rPr>
          <w:rFonts w:ascii="Segoe UI" w:eastAsia="Times New Roman" w:hAnsi="Segoe UI" w:cs="Segoe UI"/>
          <w:color w:val="0D0D0D"/>
          <w:kern w:val="0"/>
          <w:sz w:val="24"/>
          <w:szCs w:val="24"/>
          <w:lang w:val="en-GB" w:eastAsia="en-GB"/>
          <w14:ligatures w14:val="none"/>
        </w:rPr>
        <w:t>fulfills</w:t>
      </w:r>
      <w:proofErr w:type="spellEnd"/>
      <w:r w:rsidR="0066220B" w:rsidRPr="002D5E29">
        <w:rPr>
          <w:rFonts w:ascii="Segoe UI" w:eastAsia="Times New Roman" w:hAnsi="Segoe UI" w:cs="Segoe UI"/>
          <w:color w:val="0D0D0D"/>
          <w:kern w:val="0"/>
          <w:sz w:val="24"/>
          <w:szCs w:val="24"/>
          <w:lang w:val="en-GB" w:eastAsia="en-GB"/>
          <w14:ligatures w14:val="none"/>
        </w:rPr>
        <w:t xml:space="preserve"> corporate social responsibility but also promotes community engagement and resilience-building. Despite facing challenges, the positive outcomes highlight the significance of collective action in addressing environmental and social challenges.</w:t>
      </w:r>
    </w:p>
    <w:p w14:paraId="4B4389DC" w14:textId="77777777" w:rsidR="0066220B" w:rsidRDefault="0066220B" w:rsidP="00D70777">
      <w:pPr>
        <w:rPr>
          <w:rFonts w:ascii="Segoe UI" w:hAnsi="Segoe UI" w:cs="Segoe UI"/>
          <w:color w:val="0D0D0D"/>
        </w:rPr>
      </w:pPr>
    </w:p>
    <w:p w14:paraId="765B6D3F" w14:textId="5D81B859" w:rsidR="00D70777" w:rsidRPr="00440050" w:rsidRDefault="00C66BC7" w:rsidP="00D70777">
      <w:pPr>
        <w:rPr>
          <w:rFonts w:ascii="Segoe UI" w:hAnsi="Segoe UI" w:cs="Segoe UI"/>
          <w:color w:val="0D0D0D"/>
          <w:shd w:val="clear" w:color="auto" w:fill="FFFFFF"/>
        </w:rPr>
      </w:pPr>
      <w:r w:rsidRPr="00440050">
        <w:rPr>
          <w:rFonts w:ascii="Segoe UI" w:hAnsi="Segoe UI" w:cs="Segoe UI"/>
          <w:color w:val="0D0D0D"/>
          <w:shd w:val="clear" w:color="auto" w:fill="FFFFFF"/>
        </w:rPr>
        <w:t xml:space="preserve">            </w:t>
      </w:r>
      <w:r w:rsidR="00440050">
        <w:rPr>
          <w:rFonts w:ascii="Segoe UI" w:hAnsi="Segoe UI" w:cs="Segoe UI"/>
          <w:color w:val="0D0D0D"/>
          <w:shd w:val="clear" w:color="auto" w:fill="FFFFFF"/>
        </w:rPr>
        <w:t xml:space="preserve">        </w:t>
      </w:r>
      <w:r w:rsidRPr="00440050">
        <w:rPr>
          <w:rFonts w:ascii="Segoe UI" w:hAnsi="Segoe UI" w:cs="Segoe UI"/>
          <w:color w:val="0D0D0D"/>
          <w:shd w:val="clear" w:color="auto" w:fill="FFFFFF"/>
        </w:rPr>
        <w:t xml:space="preserve">  </w:t>
      </w:r>
      <w:r w:rsidR="00440050">
        <w:rPr>
          <w:rFonts w:ascii="Segoe UI" w:hAnsi="Segoe UI" w:cs="Segoe UI"/>
          <w:color w:val="0D0D0D"/>
          <w:shd w:val="clear" w:color="auto" w:fill="FFFFFF"/>
        </w:rPr>
        <w:t>………………………………</w:t>
      </w:r>
      <w:proofErr w:type="gramStart"/>
      <w:r w:rsidR="00440050">
        <w:rPr>
          <w:rFonts w:ascii="Segoe UI" w:hAnsi="Segoe UI" w:cs="Segoe UI"/>
          <w:color w:val="0D0D0D"/>
          <w:shd w:val="clear" w:color="auto" w:fill="FFFFFF"/>
        </w:rPr>
        <w:t>…..</w:t>
      </w:r>
      <w:proofErr w:type="gramEnd"/>
      <w:r w:rsidRPr="00440050">
        <w:rPr>
          <w:rFonts w:ascii="Segoe UI" w:hAnsi="Segoe UI" w:cs="Segoe UI"/>
          <w:color w:val="0D0D0D"/>
          <w:shd w:val="clear" w:color="auto" w:fill="FFFFFF"/>
        </w:rPr>
        <w:t>END OF REPORT</w:t>
      </w:r>
      <w:r w:rsidR="00440050">
        <w:rPr>
          <w:rFonts w:ascii="Segoe UI" w:hAnsi="Segoe UI" w:cs="Segoe UI"/>
          <w:color w:val="0D0D0D"/>
          <w:shd w:val="clear" w:color="auto" w:fill="FFFFFF"/>
        </w:rPr>
        <w:t>…………………………..</w:t>
      </w:r>
    </w:p>
    <w:p w14:paraId="7D401173" w14:textId="11FFE81C" w:rsidR="001E6C06" w:rsidRPr="00386F99" w:rsidRDefault="001E6C06" w:rsidP="00386F99">
      <w:pPr>
        <w:rPr>
          <w:rFonts w:ascii="Segoe UI" w:hAnsi="Segoe UI" w:cs="Segoe UI"/>
          <w:b/>
          <w:bCs/>
          <w:color w:val="0D0D0D"/>
        </w:rPr>
      </w:pPr>
    </w:p>
    <w:sectPr w:rsidR="001E6C06" w:rsidRPr="00386F9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C55E49" w14:textId="77777777" w:rsidR="004105FE" w:rsidRDefault="004105FE" w:rsidP="00AF3FEA">
      <w:pPr>
        <w:spacing w:after="0" w:line="240" w:lineRule="auto"/>
      </w:pPr>
      <w:r>
        <w:separator/>
      </w:r>
    </w:p>
  </w:endnote>
  <w:endnote w:type="continuationSeparator" w:id="0">
    <w:p w14:paraId="1BDC1BDA" w14:textId="77777777" w:rsidR="004105FE" w:rsidRDefault="004105FE"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F33344" w14:textId="77777777" w:rsidR="004105FE" w:rsidRDefault="004105FE" w:rsidP="00AF3FEA">
      <w:pPr>
        <w:spacing w:after="0" w:line="240" w:lineRule="auto"/>
      </w:pPr>
      <w:r>
        <w:separator/>
      </w:r>
    </w:p>
  </w:footnote>
  <w:footnote w:type="continuationSeparator" w:id="0">
    <w:p w14:paraId="1C351A19" w14:textId="77777777" w:rsidR="004105FE" w:rsidRDefault="004105FE"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595BD0"/>
    <w:multiLevelType w:val="hybridMultilevel"/>
    <w:tmpl w:val="DB168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1"/>
  </w:num>
  <w:num w:numId="2" w16cid:durableId="658922864">
    <w:abstractNumId w:val="8"/>
  </w:num>
  <w:num w:numId="3" w16cid:durableId="1001543047">
    <w:abstractNumId w:val="23"/>
  </w:num>
  <w:num w:numId="4" w16cid:durableId="216552287">
    <w:abstractNumId w:val="7"/>
  </w:num>
  <w:num w:numId="5" w16cid:durableId="1509369688">
    <w:abstractNumId w:val="1"/>
  </w:num>
  <w:num w:numId="6" w16cid:durableId="368533686">
    <w:abstractNumId w:val="27"/>
  </w:num>
  <w:num w:numId="7" w16cid:durableId="1694771315">
    <w:abstractNumId w:val="34"/>
  </w:num>
  <w:num w:numId="8" w16cid:durableId="2025085703">
    <w:abstractNumId w:val="26"/>
  </w:num>
  <w:num w:numId="9" w16cid:durableId="1319578336">
    <w:abstractNumId w:val="33"/>
  </w:num>
  <w:num w:numId="10" w16cid:durableId="1058629366">
    <w:abstractNumId w:val="10"/>
  </w:num>
  <w:num w:numId="11" w16cid:durableId="2054185676">
    <w:abstractNumId w:val="4"/>
  </w:num>
  <w:num w:numId="12" w16cid:durableId="1485585894">
    <w:abstractNumId w:val="9"/>
  </w:num>
  <w:num w:numId="13" w16cid:durableId="363484648">
    <w:abstractNumId w:val="22"/>
  </w:num>
  <w:num w:numId="14" w16cid:durableId="1351839649">
    <w:abstractNumId w:val="17"/>
  </w:num>
  <w:num w:numId="15" w16cid:durableId="1945653897">
    <w:abstractNumId w:val="5"/>
  </w:num>
  <w:num w:numId="16" w16cid:durableId="1990858375">
    <w:abstractNumId w:val="35"/>
  </w:num>
  <w:num w:numId="17" w16cid:durableId="1149127267">
    <w:abstractNumId w:val="30"/>
  </w:num>
  <w:num w:numId="18" w16cid:durableId="2111587311">
    <w:abstractNumId w:val="19"/>
  </w:num>
  <w:num w:numId="19" w16cid:durableId="563029603">
    <w:abstractNumId w:val="24"/>
  </w:num>
  <w:num w:numId="20" w16cid:durableId="600334198">
    <w:abstractNumId w:val="31"/>
  </w:num>
  <w:num w:numId="21" w16cid:durableId="1056585608">
    <w:abstractNumId w:val="2"/>
  </w:num>
  <w:num w:numId="22" w16cid:durableId="1934437563">
    <w:abstractNumId w:val="16"/>
  </w:num>
  <w:num w:numId="23" w16cid:durableId="1546912767">
    <w:abstractNumId w:val="15"/>
  </w:num>
  <w:num w:numId="24" w16cid:durableId="636029528">
    <w:abstractNumId w:val="3"/>
  </w:num>
  <w:num w:numId="25" w16cid:durableId="396322732">
    <w:abstractNumId w:val="11"/>
  </w:num>
  <w:num w:numId="26" w16cid:durableId="1492059212">
    <w:abstractNumId w:val="32"/>
  </w:num>
  <w:num w:numId="27" w16cid:durableId="777333232">
    <w:abstractNumId w:val="13"/>
  </w:num>
  <w:num w:numId="28" w16cid:durableId="2035187116">
    <w:abstractNumId w:val="6"/>
  </w:num>
  <w:num w:numId="29" w16cid:durableId="1879967597">
    <w:abstractNumId w:val="28"/>
  </w:num>
  <w:num w:numId="30" w16cid:durableId="933322103">
    <w:abstractNumId w:val="25"/>
  </w:num>
  <w:num w:numId="31" w16cid:durableId="1463960602">
    <w:abstractNumId w:val="0"/>
  </w:num>
  <w:num w:numId="32" w16cid:durableId="252324010">
    <w:abstractNumId w:val="20"/>
  </w:num>
  <w:num w:numId="33" w16cid:durableId="638800157">
    <w:abstractNumId w:val="14"/>
  </w:num>
  <w:num w:numId="34" w16cid:durableId="1923641953">
    <w:abstractNumId w:val="29"/>
  </w:num>
  <w:num w:numId="35" w16cid:durableId="749932742">
    <w:abstractNumId w:val="18"/>
  </w:num>
  <w:num w:numId="36" w16cid:durableId="2230334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02BFE"/>
    <w:rsid w:val="000307AF"/>
    <w:rsid w:val="00034296"/>
    <w:rsid w:val="000351BF"/>
    <w:rsid w:val="00045D78"/>
    <w:rsid w:val="00087DBC"/>
    <w:rsid w:val="00095AE3"/>
    <w:rsid w:val="000A6E45"/>
    <w:rsid w:val="000B27B7"/>
    <w:rsid w:val="000B518C"/>
    <w:rsid w:val="000C4B93"/>
    <w:rsid w:val="000E1F77"/>
    <w:rsid w:val="000E47A3"/>
    <w:rsid w:val="000F4E8A"/>
    <w:rsid w:val="00115F23"/>
    <w:rsid w:val="00122575"/>
    <w:rsid w:val="001264B3"/>
    <w:rsid w:val="00127BF9"/>
    <w:rsid w:val="0013002C"/>
    <w:rsid w:val="00142727"/>
    <w:rsid w:val="001427F5"/>
    <w:rsid w:val="00145C6D"/>
    <w:rsid w:val="001615ED"/>
    <w:rsid w:val="00194BA2"/>
    <w:rsid w:val="001B4245"/>
    <w:rsid w:val="001D30E4"/>
    <w:rsid w:val="001E4426"/>
    <w:rsid w:val="001E6C06"/>
    <w:rsid w:val="00206664"/>
    <w:rsid w:val="0021115E"/>
    <w:rsid w:val="00247B83"/>
    <w:rsid w:val="00263817"/>
    <w:rsid w:val="00265F32"/>
    <w:rsid w:val="0027202A"/>
    <w:rsid w:val="00277862"/>
    <w:rsid w:val="002A1C52"/>
    <w:rsid w:val="002A54D8"/>
    <w:rsid w:val="002C3DE8"/>
    <w:rsid w:val="002D372D"/>
    <w:rsid w:val="002E76AE"/>
    <w:rsid w:val="002F30B0"/>
    <w:rsid w:val="00302D74"/>
    <w:rsid w:val="00316589"/>
    <w:rsid w:val="003332EF"/>
    <w:rsid w:val="003466D8"/>
    <w:rsid w:val="0038316F"/>
    <w:rsid w:val="00386F99"/>
    <w:rsid w:val="00390D99"/>
    <w:rsid w:val="003A313B"/>
    <w:rsid w:val="003A64BF"/>
    <w:rsid w:val="003B2C57"/>
    <w:rsid w:val="003E4B5C"/>
    <w:rsid w:val="00400217"/>
    <w:rsid w:val="00401831"/>
    <w:rsid w:val="004105FE"/>
    <w:rsid w:val="00414C09"/>
    <w:rsid w:val="00417D38"/>
    <w:rsid w:val="00420318"/>
    <w:rsid w:val="00431052"/>
    <w:rsid w:val="004310EE"/>
    <w:rsid w:val="00440050"/>
    <w:rsid w:val="00480C75"/>
    <w:rsid w:val="00484F0C"/>
    <w:rsid w:val="004A4F03"/>
    <w:rsid w:val="004A6F93"/>
    <w:rsid w:val="004B1FEF"/>
    <w:rsid w:val="004B4968"/>
    <w:rsid w:val="004B526F"/>
    <w:rsid w:val="004E2297"/>
    <w:rsid w:val="004E70DF"/>
    <w:rsid w:val="004F6B35"/>
    <w:rsid w:val="00511E2D"/>
    <w:rsid w:val="005177C3"/>
    <w:rsid w:val="00520333"/>
    <w:rsid w:val="00522E68"/>
    <w:rsid w:val="005438DE"/>
    <w:rsid w:val="005713D6"/>
    <w:rsid w:val="00580FE5"/>
    <w:rsid w:val="005A0C5C"/>
    <w:rsid w:val="005A387B"/>
    <w:rsid w:val="005A6787"/>
    <w:rsid w:val="005B322F"/>
    <w:rsid w:val="005E1874"/>
    <w:rsid w:val="005E5E5C"/>
    <w:rsid w:val="005F13B8"/>
    <w:rsid w:val="005F45E4"/>
    <w:rsid w:val="005F4DFF"/>
    <w:rsid w:val="005F583F"/>
    <w:rsid w:val="00605A21"/>
    <w:rsid w:val="00642043"/>
    <w:rsid w:val="006534B5"/>
    <w:rsid w:val="00653AE0"/>
    <w:rsid w:val="0066220B"/>
    <w:rsid w:val="006630EA"/>
    <w:rsid w:val="006636D5"/>
    <w:rsid w:val="0068439C"/>
    <w:rsid w:val="006A0BD7"/>
    <w:rsid w:val="006A16BF"/>
    <w:rsid w:val="006A79FB"/>
    <w:rsid w:val="006B5478"/>
    <w:rsid w:val="006C3425"/>
    <w:rsid w:val="006C5B01"/>
    <w:rsid w:val="006C63B6"/>
    <w:rsid w:val="006D3002"/>
    <w:rsid w:val="0070745E"/>
    <w:rsid w:val="00715783"/>
    <w:rsid w:val="007232E3"/>
    <w:rsid w:val="00743CD9"/>
    <w:rsid w:val="00744CBE"/>
    <w:rsid w:val="00756B27"/>
    <w:rsid w:val="00765240"/>
    <w:rsid w:val="00772DBE"/>
    <w:rsid w:val="00775300"/>
    <w:rsid w:val="00793AEC"/>
    <w:rsid w:val="007B348A"/>
    <w:rsid w:val="007B3C7F"/>
    <w:rsid w:val="007D2D93"/>
    <w:rsid w:val="007D5F1D"/>
    <w:rsid w:val="007D6C4C"/>
    <w:rsid w:val="007F1157"/>
    <w:rsid w:val="008045D8"/>
    <w:rsid w:val="00806520"/>
    <w:rsid w:val="00810397"/>
    <w:rsid w:val="00813D1B"/>
    <w:rsid w:val="00816BAD"/>
    <w:rsid w:val="00825472"/>
    <w:rsid w:val="00826D85"/>
    <w:rsid w:val="00834C88"/>
    <w:rsid w:val="00835C6A"/>
    <w:rsid w:val="0083735C"/>
    <w:rsid w:val="0084599F"/>
    <w:rsid w:val="0085694A"/>
    <w:rsid w:val="0086750F"/>
    <w:rsid w:val="00881E8A"/>
    <w:rsid w:val="00892E6D"/>
    <w:rsid w:val="00893B6B"/>
    <w:rsid w:val="008A67B2"/>
    <w:rsid w:val="008B3DA4"/>
    <w:rsid w:val="008C3650"/>
    <w:rsid w:val="008C50DD"/>
    <w:rsid w:val="008D0DC2"/>
    <w:rsid w:val="008D3B59"/>
    <w:rsid w:val="008D73CC"/>
    <w:rsid w:val="00930E7B"/>
    <w:rsid w:val="00945400"/>
    <w:rsid w:val="009563DB"/>
    <w:rsid w:val="00960D3F"/>
    <w:rsid w:val="0098345E"/>
    <w:rsid w:val="00991B2D"/>
    <w:rsid w:val="009A0087"/>
    <w:rsid w:val="009A2D12"/>
    <w:rsid w:val="009A3B05"/>
    <w:rsid w:val="009D3311"/>
    <w:rsid w:val="009D3876"/>
    <w:rsid w:val="009D7201"/>
    <w:rsid w:val="009D72AC"/>
    <w:rsid w:val="009F712B"/>
    <w:rsid w:val="00A0411A"/>
    <w:rsid w:val="00A16E86"/>
    <w:rsid w:val="00A879A7"/>
    <w:rsid w:val="00A934DD"/>
    <w:rsid w:val="00AB2D56"/>
    <w:rsid w:val="00AB6F90"/>
    <w:rsid w:val="00AD282A"/>
    <w:rsid w:val="00AD650C"/>
    <w:rsid w:val="00AF2DD4"/>
    <w:rsid w:val="00AF3FEA"/>
    <w:rsid w:val="00AF7B55"/>
    <w:rsid w:val="00B01D4B"/>
    <w:rsid w:val="00B060F1"/>
    <w:rsid w:val="00B076BF"/>
    <w:rsid w:val="00B22C83"/>
    <w:rsid w:val="00B23FB4"/>
    <w:rsid w:val="00B24E25"/>
    <w:rsid w:val="00B434B5"/>
    <w:rsid w:val="00B544EA"/>
    <w:rsid w:val="00B57368"/>
    <w:rsid w:val="00B81C76"/>
    <w:rsid w:val="00B83EAA"/>
    <w:rsid w:val="00B9059C"/>
    <w:rsid w:val="00BA78E1"/>
    <w:rsid w:val="00BB0C59"/>
    <w:rsid w:val="00BC5BFC"/>
    <w:rsid w:val="00BD2DD9"/>
    <w:rsid w:val="00BF3F87"/>
    <w:rsid w:val="00BF638A"/>
    <w:rsid w:val="00BF6784"/>
    <w:rsid w:val="00C01D45"/>
    <w:rsid w:val="00C0549F"/>
    <w:rsid w:val="00C15323"/>
    <w:rsid w:val="00C20904"/>
    <w:rsid w:val="00C32FCA"/>
    <w:rsid w:val="00C54C31"/>
    <w:rsid w:val="00C5513F"/>
    <w:rsid w:val="00C6079F"/>
    <w:rsid w:val="00C66BC7"/>
    <w:rsid w:val="00C67310"/>
    <w:rsid w:val="00C72B07"/>
    <w:rsid w:val="00C81286"/>
    <w:rsid w:val="00C86BC0"/>
    <w:rsid w:val="00CA1BB0"/>
    <w:rsid w:val="00CA773E"/>
    <w:rsid w:val="00CB4ABA"/>
    <w:rsid w:val="00CC4335"/>
    <w:rsid w:val="00CD292A"/>
    <w:rsid w:val="00CF245B"/>
    <w:rsid w:val="00D12B62"/>
    <w:rsid w:val="00D21855"/>
    <w:rsid w:val="00D363E9"/>
    <w:rsid w:val="00D4356B"/>
    <w:rsid w:val="00D44772"/>
    <w:rsid w:val="00D638F9"/>
    <w:rsid w:val="00D6472E"/>
    <w:rsid w:val="00D70777"/>
    <w:rsid w:val="00D754CF"/>
    <w:rsid w:val="00D77688"/>
    <w:rsid w:val="00D8129F"/>
    <w:rsid w:val="00D85788"/>
    <w:rsid w:val="00D87AA9"/>
    <w:rsid w:val="00D902B5"/>
    <w:rsid w:val="00D92ACB"/>
    <w:rsid w:val="00DC167B"/>
    <w:rsid w:val="00DC6825"/>
    <w:rsid w:val="00DD4176"/>
    <w:rsid w:val="00DD4BF5"/>
    <w:rsid w:val="00DF03CC"/>
    <w:rsid w:val="00E1012F"/>
    <w:rsid w:val="00E13352"/>
    <w:rsid w:val="00E449CB"/>
    <w:rsid w:val="00E45C55"/>
    <w:rsid w:val="00E731F9"/>
    <w:rsid w:val="00E82E25"/>
    <w:rsid w:val="00E843C3"/>
    <w:rsid w:val="00E93C01"/>
    <w:rsid w:val="00EB1D85"/>
    <w:rsid w:val="00EB5676"/>
    <w:rsid w:val="00EC434A"/>
    <w:rsid w:val="00EC76C7"/>
    <w:rsid w:val="00ED0E7E"/>
    <w:rsid w:val="00ED3CA4"/>
    <w:rsid w:val="00EE0BB1"/>
    <w:rsid w:val="00F0424F"/>
    <w:rsid w:val="00F15DFA"/>
    <w:rsid w:val="00F17155"/>
    <w:rsid w:val="00F2254E"/>
    <w:rsid w:val="00F268AE"/>
    <w:rsid w:val="00F31224"/>
    <w:rsid w:val="00F42D7E"/>
    <w:rsid w:val="00F43BFB"/>
    <w:rsid w:val="00F45332"/>
    <w:rsid w:val="00F70F0A"/>
    <w:rsid w:val="00F8529B"/>
    <w:rsid w:val="00F9670F"/>
    <w:rsid w:val="00FB5DA1"/>
    <w:rsid w:val="00FB60BF"/>
    <w:rsid w:val="00FC74D1"/>
    <w:rsid w:val="00FC79E3"/>
    <w:rsid w:val="00FD6345"/>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D902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622425977">
      <w:bodyDiv w:val="1"/>
      <w:marLeft w:val="0"/>
      <w:marRight w:val="0"/>
      <w:marTop w:val="0"/>
      <w:marBottom w:val="0"/>
      <w:divBdr>
        <w:top w:val="none" w:sz="0" w:space="0" w:color="auto"/>
        <w:left w:val="none" w:sz="0" w:space="0" w:color="auto"/>
        <w:bottom w:val="none" w:sz="0" w:space="0" w:color="auto"/>
        <w:right w:val="none" w:sz="0" w:space="0" w:color="auto"/>
      </w:divBdr>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970283282">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08532047">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1</Pages>
  <Words>1493</Words>
  <Characters>8514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123</cp:revision>
  <cp:lastPrinted>2024-06-04T07:36:00Z</cp:lastPrinted>
  <dcterms:created xsi:type="dcterms:W3CDTF">2024-05-17T05:26:00Z</dcterms:created>
  <dcterms:modified xsi:type="dcterms:W3CDTF">2024-06-04T07:37:00Z</dcterms:modified>
</cp:coreProperties>
</file>